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80" w:rsidRPr="0014200F" w:rsidRDefault="00B61480" w:rsidP="00C25A62">
      <w:pPr>
        <w:spacing w:line="288" w:lineRule="auto"/>
        <w:ind w:right="-54"/>
        <w:rPr>
          <w:rFonts w:ascii="Times New Roman" w:hAnsi="Times New Roman"/>
          <w:b/>
          <w:sz w:val="24"/>
          <w:szCs w:val="24"/>
        </w:rPr>
      </w:pPr>
    </w:p>
    <w:p w:rsidR="00B61480" w:rsidRPr="0014200F" w:rsidRDefault="00C25A62" w:rsidP="00C25A62">
      <w:pPr>
        <w:spacing w:line="288" w:lineRule="auto"/>
        <w:ind w:right="-54"/>
        <w:rPr>
          <w:rFonts w:ascii="Times New Roman" w:hAnsi="Times New Roman"/>
          <w:b/>
          <w:sz w:val="24"/>
          <w:szCs w:val="24"/>
        </w:rPr>
      </w:pPr>
      <w:r>
        <w:rPr>
          <w:rFonts w:ascii="Times New Roman" w:hAnsi="Times New Roman"/>
          <w:b/>
          <w:sz w:val="24"/>
          <w:szCs w:val="24"/>
        </w:rPr>
        <w:t xml:space="preserve">                                    </w:t>
      </w:r>
      <w:r w:rsidR="006F6619" w:rsidRPr="0014200F">
        <w:rPr>
          <w:rFonts w:ascii="Times New Roman" w:hAnsi="Times New Roman"/>
          <w:b/>
          <w:sz w:val="24"/>
          <w:szCs w:val="24"/>
        </w:rPr>
        <w:t>ĐÁP ÁN VÀ HƯỚNG DẪN CHẤM GDCD 11</w:t>
      </w:r>
      <w:r w:rsidR="00B61480" w:rsidRPr="0014200F">
        <w:rPr>
          <w:rFonts w:ascii="Times New Roman" w:hAnsi="Times New Roman"/>
          <w:b/>
          <w:sz w:val="24"/>
          <w:szCs w:val="24"/>
        </w:rPr>
        <w:t xml:space="preserve"> CUỐI KỲ I</w:t>
      </w:r>
    </w:p>
    <w:p w:rsidR="00B61480" w:rsidRPr="0014200F" w:rsidRDefault="00F173C7" w:rsidP="00B61480">
      <w:pPr>
        <w:spacing w:line="288" w:lineRule="auto"/>
        <w:ind w:right="-54"/>
        <w:jc w:val="center"/>
        <w:rPr>
          <w:rFonts w:ascii="Times New Roman" w:hAnsi="Times New Roman"/>
          <w:b/>
          <w:sz w:val="24"/>
          <w:szCs w:val="24"/>
        </w:rPr>
      </w:pPr>
      <w:r>
        <w:rPr>
          <w:rFonts w:ascii="Times New Roman" w:hAnsi="Times New Roman"/>
          <w:b/>
          <w:sz w:val="24"/>
          <w:szCs w:val="24"/>
        </w:rPr>
        <w:t>NĂM HỌC 2022 - 2023</w:t>
      </w:r>
    </w:p>
    <w:p w:rsidR="00B61480" w:rsidRPr="0014200F" w:rsidRDefault="00B61480" w:rsidP="00B61480">
      <w:pPr>
        <w:spacing w:line="288" w:lineRule="auto"/>
        <w:ind w:right="-54"/>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B61480" w:rsidRPr="0014200F" w:rsidTr="00E731FB">
        <w:tc>
          <w:tcPr>
            <w:tcW w:w="10529" w:type="dxa"/>
            <w:gridSpan w:val="16"/>
          </w:tcPr>
          <w:p w:rsidR="00B61480" w:rsidRPr="0014200F" w:rsidRDefault="006F6619"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11</w:t>
            </w:r>
            <w:r w:rsidR="00956C47">
              <w:rPr>
                <w:rFonts w:ascii="Times New Roman" w:hAnsi="Times New Roman"/>
                <w:b/>
                <w:sz w:val="24"/>
                <w:szCs w:val="24"/>
              </w:rPr>
              <w:t>1</w:t>
            </w:r>
          </w:p>
        </w:tc>
      </w:tr>
      <w:tr w:rsidR="00B61480" w:rsidRPr="0014200F" w:rsidTr="00B61480">
        <w:tc>
          <w:tcPr>
            <w:tcW w:w="703" w:type="dxa"/>
          </w:tcPr>
          <w:p w:rsidR="00B61480" w:rsidRPr="0014200F" w:rsidRDefault="00B61480"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w:t>
            </w:r>
          </w:p>
        </w:tc>
        <w:tc>
          <w:tcPr>
            <w:tcW w:w="701"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3</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4</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5</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6</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7</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8</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9</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10</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11</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12</w:t>
            </w:r>
          </w:p>
        </w:tc>
        <w:tc>
          <w:tcPr>
            <w:tcW w:w="702" w:type="dxa"/>
            <w:gridSpan w:val="2"/>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13</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14</w:t>
            </w:r>
          </w:p>
        </w:tc>
      </w:tr>
      <w:tr w:rsidR="00B61480" w:rsidRPr="0014200F" w:rsidTr="00B61480">
        <w:tc>
          <w:tcPr>
            <w:tcW w:w="703" w:type="dxa"/>
          </w:tcPr>
          <w:p w:rsidR="00B61480" w:rsidRPr="0014200F" w:rsidRDefault="00B61480"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1"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gridSpan w:val="2"/>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r>
      <w:tr w:rsidR="00B61480" w:rsidRPr="0014200F" w:rsidTr="00B61480">
        <w:tc>
          <w:tcPr>
            <w:tcW w:w="703" w:type="dxa"/>
          </w:tcPr>
          <w:p w:rsidR="00B61480" w:rsidRPr="0014200F" w:rsidRDefault="00B61480"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15</w:t>
            </w:r>
          </w:p>
        </w:tc>
        <w:tc>
          <w:tcPr>
            <w:tcW w:w="701"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16</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17</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18</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19</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20</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21</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22</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23</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24</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25</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26</w:t>
            </w:r>
          </w:p>
        </w:tc>
        <w:tc>
          <w:tcPr>
            <w:tcW w:w="702" w:type="dxa"/>
            <w:gridSpan w:val="2"/>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27</w:t>
            </w:r>
          </w:p>
        </w:tc>
        <w:tc>
          <w:tcPr>
            <w:tcW w:w="702" w:type="dxa"/>
          </w:tcPr>
          <w:p w:rsidR="00B61480" w:rsidRPr="0014200F" w:rsidRDefault="00B61480" w:rsidP="00B61480">
            <w:pPr>
              <w:spacing w:line="288" w:lineRule="auto"/>
              <w:ind w:right="-54"/>
              <w:jc w:val="center"/>
              <w:rPr>
                <w:rFonts w:ascii="Times New Roman" w:hAnsi="Times New Roman"/>
                <w:sz w:val="24"/>
                <w:szCs w:val="24"/>
              </w:rPr>
            </w:pPr>
            <w:r w:rsidRPr="0014200F">
              <w:rPr>
                <w:rFonts w:ascii="Times New Roman" w:hAnsi="Times New Roman"/>
                <w:sz w:val="24"/>
                <w:szCs w:val="24"/>
              </w:rPr>
              <w:t>28</w:t>
            </w:r>
          </w:p>
        </w:tc>
      </w:tr>
      <w:tr w:rsidR="00B61480" w:rsidRPr="0014200F" w:rsidTr="00B61480">
        <w:tc>
          <w:tcPr>
            <w:tcW w:w="703" w:type="dxa"/>
          </w:tcPr>
          <w:p w:rsidR="00B61480" w:rsidRPr="0014200F" w:rsidRDefault="00B61480"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1"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gridSpan w:val="2"/>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B61480" w:rsidRPr="0014200F" w:rsidRDefault="009A697A" w:rsidP="00B61480">
            <w:pPr>
              <w:spacing w:line="288" w:lineRule="auto"/>
              <w:ind w:right="-54"/>
              <w:jc w:val="center"/>
              <w:rPr>
                <w:rFonts w:ascii="Times New Roman" w:hAnsi="Times New Roman"/>
                <w:b/>
                <w:sz w:val="24"/>
                <w:szCs w:val="24"/>
              </w:rPr>
            </w:pPr>
            <w:r>
              <w:rPr>
                <w:rFonts w:ascii="Times New Roman" w:hAnsi="Times New Roman"/>
                <w:b/>
                <w:sz w:val="24"/>
                <w:szCs w:val="24"/>
              </w:rPr>
              <w:t>D</w:t>
            </w:r>
          </w:p>
        </w:tc>
      </w:tr>
      <w:tr w:rsidR="00831A52" w:rsidRPr="0014200F" w:rsidTr="00E731FB">
        <w:tc>
          <w:tcPr>
            <w:tcW w:w="10529" w:type="dxa"/>
            <w:gridSpan w:val="16"/>
          </w:tcPr>
          <w:p w:rsidR="00831A52" w:rsidRPr="0014200F" w:rsidRDefault="00831A52"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B61480" w:rsidRPr="0014200F" w:rsidTr="00E731FB">
        <w:tc>
          <w:tcPr>
            <w:tcW w:w="703" w:type="dxa"/>
          </w:tcPr>
          <w:p w:rsidR="00B61480" w:rsidRPr="0014200F" w:rsidRDefault="00831A52"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B61480" w:rsidRPr="0014200F" w:rsidRDefault="00831A52"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B61480" w:rsidRPr="0014200F" w:rsidRDefault="00831A52" w:rsidP="00B61480">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5F5CB1" w:rsidRPr="0014200F" w:rsidTr="00E731FB">
        <w:tc>
          <w:tcPr>
            <w:tcW w:w="703" w:type="dxa"/>
          </w:tcPr>
          <w:p w:rsidR="005F5CB1" w:rsidRPr="0014200F" w:rsidRDefault="005F5CB1" w:rsidP="005F5CB1">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8930" w:type="dxa"/>
            <w:gridSpan w:val="13"/>
          </w:tcPr>
          <w:p w:rsidR="005F5CB1" w:rsidRPr="0014200F" w:rsidRDefault="005F5CB1" w:rsidP="005F5CB1">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có vốn đầu tư nước ngoài:</w:t>
            </w:r>
          </w:p>
          <w:p w:rsidR="005F5CB1" w:rsidRPr="0014200F" w:rsidRDefault="005F5CB1" w:rsidP="005F5CB1">
            <w:pPr>
              <w:jc w:val="both"/>
              <w:rPr>
                <w:rFonts w:ascii="Times New Roman" w:hAnsi="Times New Roman"/>
                <w:sz w:val="24"/>
                <w:szCs w:val="24"/>
                <w:lang w:val="pt-BR"/>
              </w:rPr>
            </w:pPr>
            <w:r w:rsidRPr="0014200F">
              <w:rPr>
                <w:rFonts w:ascii="Times New Roman" w:hAnsi="Times New Roman"/>
                <w:sz w:val="24"/>
                <w:szCs w:val="24"/>
                <w:lang w:val="pt-BR"/>
              </w:rPr>
              <w:t xml:space="preserve">- Khái niệm: là thành phần kinh tế dựa trên hình thức sở hữu vốn 100% vốn nước ngoài </w:t>
            </w:r>
          </w:p>
          <w:p w:rsidR="005F5CB1" w:rsidRPr="0014200F" w:rsidRDefault="005F5CB1" w:rsidP="005F5CB1">
            <w:pPr>
              <w:jc w:val="both"/>
              <w:rPr>
                <w:rFonts w:ascii="Times New Roman" w:hAnsi="Times New Roman"/>
                <w:sz w:val="24"/>
                <w:szCs w:val="24"/>
                <w:lang w:val="pt-BR"/>
              </w:rPr>
            </w:pPr>
            <w:r w:rsidRPr="0014200F">
              <w:rPr>
                <w:rFonts w:ascii="Times New Roman" w:hAnsi="Times New Roman"/>
                <w:sz w:val="24"/>
                <w:szCs w:val="24"/>
                <w:lang w:val="pt-BR"/>
              </w:rPr>
              <w:t>- Hình thức: Xí nghiệp, Công ty có 100% vốn nước ngoài sản xuất kinh doanh ở Việt Nam.</w:t>
            </w:r>
          </w:p>
          <w:p w:rsidR="005F5CB1" w:rsidRPr="0014200F" w:rsidRDefault="005F5CB1" w:rsidP="005F5CB1">
            <w:pPr>
              <w:jc w:val="both"/>
              <w:rPr>
                <w:rFonts w:ascii="Times New Roman" w:hAnsi="Times New Roman"/>
                <w:sz w:val="24"/>
                <w:szCs w:val="24"/>
                <w:lang w:val="pt-BR"/>
              </w:rPr>
            </w:pPr>
            <w:r w:rsidRPr="0014200F">
              <w:rPr>
                <w:rFonts w:ascii="Times New Roman" w:hAnsi="Times New Roman"/>
                <w:sz w:val="24"/>
                <w:szCs w:val="24"/>
                <w:lang w:val="pt-BR"/>
              </w:rPr>
              <w:t>Thành phần kinh tế này phát triển theo hướng: sản xuất kinh doanh để xuất khẩu</w:t>
            </w:r>
          </w:p>
          <w:p w:rsidR="005F5CB1" w:rsidRPr="0014200F" w:rsidRDefault="005F5CB1" w:rsidP="005F5CB1">
            <w:pPr>
              <w:rPr>
                <w:rFonts w:ascii="Times New Roman" w:hAnsi="Times New Roman"/>
                <w:b/>
                <w:sz w:val="24"/>
                <w:szCs w:val="24"/>
              </w:rPr>
            </w:pPr>
            <w:r w:rsidRPr="0014200F">
              <w:rPr>
                <w:rFonts w:ascii="Times New Roman" w:hAnsi="Times New Roman"/>
                <w:sz w:val="24"/>
                <w:szCs w:val="24"/>
                <w:lang w:val="pt-BR"/>
              </w:rPr>
              <w:t xml:space="preserve">- Vai trò: Thu hút vốn, trình độ công nghệ cao, kinh nghiệm quản lý SX-KD và giải quyết thêm việc làm cho người </w:t>
            </w:r>
            <w:r w:rsidR="0014200F" w:rsidRPr="0014200F">
              <w:rPr>
                <w:rFonts w:ascii="Times New Roman" w:hAnsi="Times New Roman"/>
                <w:sz w:val="24"/>
                <w:szCs w:val="24"/>
                <w:lang w:val="pt-BR"/>
              </w:rPr>
              <w:t>lao động</w:t>
            </w:r>
            <w:r w:rsidRPr="0014200F">
              <w:rPr>
                <w:rFonts w:ascii="Times New Roman" w:hAnsi="Times New Roman"/>
                <w:sz w:val="24"/>
                <w:szCs w:val="24"/>
                <w:lang w:val="pt-BR"/>
              </w:rPr>
              <w:t>, thúc đẩy nền kinh tế nước ta tăng trưởng và phát triển.</w:t>
            </w:r>
          </w:p>
          <w:p w:rsidR="005F5CB1" w:rsidRPr="0014200F" w:rsidRDefault="005F5CB1" w:rsidP="005F5CB1">
            <w:pPr>
              <w:rPr>
                <w:rFonts w:ascii="Times New Roman" w:hAnsi="Times New Roman"/>
                <w:sz w:val="24"/>
                <w:szCs w:val="24"/>
              </w:rPr>
            </w:pPr>
            <w:r w:rsidRPr="0014200F">
              <w:rPr>
                <w:rFonts w:ascii="Times New Roman" w:hAnsi="Times New Roman"/>
                <w:b/>
                <w:sz w:val="24"/>
                <w:szCs w:val="24"/>
              </w:rPr>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5F5CB1" w:rsidRPr="0014200F" w:rsidRDefault="005F5CB1" w:rsidP="005F5CB1">
            <w:pPr>
              <w:rPr>
                <w:rFonts w:ascii="Times New Roman" w:hAnsi="Times New Roman"/>
                <w:b/>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5F5CB1" w:rsidRPr="0014200F" w:rsidRDefault="006417AB" w:rsidP="005F5CB1">
            <w:pPr>
              <w:rPr>
                <w:rFonts w:ascii="Times New Roman" w:hAnsi="Times New Roman"/>
                <w:b/>
                <w:sz w:val="24"/>
                <w:szCs w:val="24"/>
              </w:rPr>
            </w:pPr>
            <w:r>
              <w:rPr>
                <w:rFonts w:ascii="Times New Roman" w:hAnsi="Times New Roman"/>
                <w:b/>
                <w:sz w:val="24"/>
                <w:szCs w:val="24"/>
              </w:rPr>
              <w:t>0.</w:t>
            </w:r>
            <w:r w:rsidR="005F5CB1" w:rsidRPr="0014200F">
              <w:rPr>
                <w:rFonts w:ascii="Times New Roman" w:hAnsi="Times New Roman"/>
                <w:b/>
                <w:sz w:val="24"/>
                <w:szCs w:val="24"/>
              </w:rPr>
              <w:t>5</w:t>
            </w:r>
          </w:p>
          <w:p w:rsidR="005F5CB1" w:rsidRPr="0014200F" w:rsidRDefault="005F5CB1" w:rsidP="005F5CB1">
            <w:pPr>
              <w:rPr>
                <w:rFonts w:ascii="Times New Roman" w:hAnsi="Times New Roman"/>
                <w:b/>
                <w:sz w:val="24"/>
                <w:szCs w:val="24"/>
              </w:rPr>
            </w:pPr>
            <w:r w:rsidRPr="0014200F">
              <w:rPr>
                <w:rFonts w:ascii="Times New Roman" w:hAnsi="Times New Roman"/>
                <w:b/>
                <w:sz w:val="24"/>
                <w:szCs w:val="24"/>
              </w:rPr>
              <w:t>0.25</w:t>
            </w:r>
          </w:p>
          <w:p w:rsidR="005F5CB1" w:rsidRPr="0014200F" w:rsidRDefault="005F5CB1" w:rsidP="005F5CB1">
            <w:pPr>
              <w:rPr>
                <w:rFonts w:ascii="Times New Roman" w:hAnsi="Times New Roman"/>
                <w:b/>
                <w:sz w:val="24"/>
                <w:szCs w:val="24"/>
              </w:rPr>
            </w:pPr>
            <w:r w:rsidRPr="0014200F">
              <w:rPr>
                <w:rFonts w:ascii="Times New Roman" w:hAnsi="Times New Roman"/>
                <w:b/>
                <w:sz w:val="24"/>
                <w:szCs w:val="24"/>
              </w:rPr>
              <w:t>0.25</w:t>
            </w:r>
          </w:p>
          <w:p w:rsidR="005F5CB1" w:rsidRPr="0014200F" w:rsidRDefault="005F5CB1" w:rsidP="005F5CB1">
            <w:pPr>
              <w:rPr>
                <w:rFonts w:ascii="Times New Roman" w:hAnsi="Times New Roman"/>
                <w:b/>
                <w:sz w:val="24"/>
                <w:szCs w:val="24"/>
              </w:rPr>
            </w:pPr>
          </w:p>
          <w:p w:rsidR="005F5CB1" w:rsidRPr="0014200F" w:rsidRDefault="006417AB" w:rsidP="005F5CB1">
            <w:pPr>
              <w:rPr>
                <w:rFonts w:ascii="Times New Roman" w:hAnsi="Times New Roman"/>
                <w:b/>
                <w:sz w:val="24"/>
                <w:szCs w:val="24"/>
              </w:rPr>
            </w:pPr>
            <w:r>
              <w:rPr>
                <w:rFonts w:ascii="Times New Roman" w:hAnsi="Times New Roman"/>
                <w:b/>
                <w:sz w:val="24"/>
                <w:szCs w:val="24"/>
              </w:rPr>
              <w:t>0.</w:t>
            </w:r>
            <w:r w:rsidR="005F5CB1" w:rsidRPr="0014200F">
              <w:rPr>
                <w:rFonts w:ascii="Times New Roman" w:hAnsi="Times New Roman"/>
                <w:b/>
                <w:sz w:val="24"/>
                <w:szCs w:val="24"/>
              </w:rPr>
              <w:t>5</w:t>
            </w:r>
          </w:p>
          <w:p w:rsidR="005F5CB1" w:rsidRPr="0014200F" w:rsidRDefault="005F5CB1" w:rsidP="005F5CB1">
            <w:pPr>
              <w:rPr>
                <w:rFonts w:ascii="Times New Roman" w:hAnsi="Times New Roman"/>
                <w:b/>
                <w:sz w:val="24"/>
                <w:szCs w:val="24"/>
              </w:rPr>
            </w:pPr>
          </w:p>
          <w:p w:rsidR="005F5CB1" w:rsidRPr="0014200F" w:rsidRDefault="005F5CB1" w:rsidP="005F5CB1">
            <w:pPr>
              <w:rPr>
                <w:rFonts w:ascii="Times New Roman" w:hAnsi="Times New Roman"/>
                <w:b/>
                <w:sz w:val="24"/>
                <w:szCs w:val="24"/>
              </w:rPr>
            </w:pPr>
            <w:r w:rsidRPr="0014200F">
              <w:rPr>
                <w:rFonts w:ascii="Times New Roman" w:hAnsi="Times New Roman"/>
                <w:b/>
                <w:sz w:val="24"/>
                <w:szCs w:val="24"/>
              </w:rPr>
              <w:t>0.5</w:t>
            </w:r>
          </w:p>
          <w:p w:rsidR="005F5CB1" w:rsidRPr="0014200F" w:rsidRDefault="005F5CB1" w:rsidP="005F5CB1">
            <w:pPr>
              <w:rPr>
                <w:rFonts w:ascii="Times New Roman" w:hAnsi="Times New Roman"/>
                <w:b/>
                <w:sz w:val="24"/>
                <w:szCs w:val="24"/>
              </w:rPr>
            </w:pPr>
          </w:p>
          <w:p w:rsidR="005F5CB1" w:rsidRPr="0014200F" w:rsidRDefault="005F5CB1" w:rsidP="005F5CB1">
            <w:pPr>
              <w:rPr>
                <w:rFonts w:ascii="Times New Roman" w:hAnsi="Times New Roman"/>
                <w:b/>
                <w:sz w:val="24"/>
                <w:szCs w:val="24"/>
              </w:rPr>
            </w:pPr>
          </w:p>
          <w:p w:rsidR="005F5CB1" w:rsidRPr="0014200F" w:rsidRDefault="005F5CB1" w:rsidP="005F5CB1">
            <w:pPr>
              <w:rPr>
                <w:rFonts w:ascii="Times New Roman" w:hAnsi="Times New Roman"/>
                <w:b/>
                <w:sz w:val="24"/>
                <w:szCs w:val="24"/>
              </w:rPr>
            </w:pPr>
          </w:p>
          <w:p w:rsidR="005F5CB1" w:rsidRPr="0014200F" w:rsidRDefault="005F5CB1" w:rsidP="005F5CB1">
            <w:pPr>
              <w:rPr>
                <w:rFonts w:ascii="Times New Roman" w:hAnsi="Times New Roman"/>
                <w:b/>
                <w:sz w:val="24"/>
                <w:szCs w:val="24"/>
              </w:rPr>
            </w:pPr>
          </w:p>
        </w:tc>
      </w:tr>
      <w:tr w:rsidR="001A4BFF" w:rsidRPr="0014200F" w:rsidTr="00E731FB">
        <w:tc>
          <w:tcPr>
            <w:tcW w:w="703" w:type="dxa"/>
          </w:tcPr>
          <w:p w:rsidR="001A4BFF" w:rsidRPr="0014200F" w:rsidRDefault="001A4BFF" w:rsidP="001A4BFF">
            <w:pPr>
              <w:spacing w:line="288" w:lineRule="auto"/>
              <w:ind w:right="-54"/>
              <w:jc w:val="center"/>
              <w:rPr>
                <w:rFonts w:ascii="Times New Roman" w:hAnsi="Times New Roman"/>
                <w:b/>
                <w:sz w:val="24"/>
                <w:szCs w:val="24"/>
              </w:rPr>
            </w:pPr>
            <w:r w:rsidRPr="0014200F">
              <w:rPr>
                <w:rFonts w:ascii="Times New Roman" w:hAnsi="Times New Roman"/>
                <w:b/>
                <w:sz w:val="24"/>
                <w:szCs w:val="24"/>
              </w:rPr>
              <w:t>2</w:t>
            </w:r>
          </w:p>
        </w:tc>
        <w:tc>
          <w:tcPr>
            <w:tcW w:w="8930" w:type="dxa"/>
            <w:gridSpan w:val="13"/>
          </w:tcPr>
          <w:p w:rsidR="00CF15C2" w:rsidRDefault="004A7A5A" w:rsidP="004A7A5A">
            <w:pPr>
              <w:pStyle w:val="Vnbnnidung0"/>
              <w:numPr>
                <w:ilvl w:val="0"/>
                <w:numId w:val="1"/>
              </w:numPr>
              <w:shd w:val="clear" w:color="auto" w:fill="auto"/>
              <w:spacing w:line="288" w:lineRule="auto"/>
              <w:ind w:right="-54"/>
              <w:jc w:val="both"/>
              <w:rPr>
                <w:rFonts w:cs="Times New Roman"/>
                <w:sz w:val="24"/>
                <w:szCs w:val="24"/>
              </w:rPr>
            </w:pPr>
            <w:r>
              <w:rPr>
                <w:rFonts w:cs="Times New Roman"/>
                <w:sz w:val="24"/>
                <w:szCs w:val="24"/>
              </w:rPr>
              <w:t>Cung &gt; cầu</w:t>
            </w:r>
          </w:p>
          <w:p w:rsidR="004A7A5A" w:rsidRPr="0014200F" w:rsidRDefault="004A7A5A" w:rsidP="004A7A5A">
            <w:pPr>
              <w:pStyle w:val="Vnbnnidung0"/>
              <w:numPr>
                <w:ilvl w:val="0"/>
                <w:numId w:val="1"/>
              </w:numPr>
              <w:shd w:val="clear" w:color="auto" w:fill="auto"/>
              <w:spacing w:line="288" w:lineRule="auto"/>
              <w:ind w:right="-54"/>
              <w:jc w:val="both"/>
              <w:rPr>
                <w:rFonts w:cs="Times New Roman"/>
                <w:sz w:val="24"/>
                <w:szCs w:val="24"/>
              </w:rPr>
            </w:pPr>
            <w:r>
              <w:rPr>
                <w:rFonts w:cs="Times New Roman"/>
                <w:sz w:val="24"/>
                <w:szCs w:val="24"/>
              </w:rPr>
              <w:t>Nếu là người sản xuất em sẽ thu hẹp sản xuất. Vì khi cung &gt;cầu thì giá cả &lt; giá trị, người sản xuất sẽ bị thua lỗ</w:t>
            </w:r>
          </w:p>
        </w:tc>
        <w:tc>
          <w:tcPr>
            <w:tcW w:w="896" w:type="dxa"/>
            <w:gridSpan w:val="2"/>
          </w:tcPr>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tc>
      </w:tr>
    </w:tbl>
    <w:p w:rsidR="0052318D" w:rsidRPr="0014200F" w:rsidRDefault="0052318D" w:rsidP="00C25A62">
      <w:pPr>
        <w:spacing w:line="288" w:lineRule="auto"/>
        <w:ind w:right="-54"/>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831A52" w:rsidRPr="0014200F" w:rsidTr="00E731FB">
        <w:tc>
          <w:tcPr>
            <w:tcW w:w="10529" w:type="dxa"/>
            <w:gridSpan w:val="16"/>
          </w:tcPr>
          <w:p w:rsidR="00831A52" w:rsidRPr="0014200F" w:rsidRDefault="00F96736"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11</w:t>
            </w:r>
            <w:r w:rsidR="00C57AC4">
              <w:rPr>
                <w:rFonts w:ascii="Times New Roman" w:hAnsi="Times New Roman"/>
                <w:b/>
                <w:sz w:val="24"/>
                <w:szCs w:val="24"/>
              </w:rPr>
              <w:t>2</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12</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1"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gridSpan w:val="2"/>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15</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26</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1"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357A26" w:rsidP="00EB3E3C">
            <w:pPr>
              <w:tabs>
                <w:tab w:val="center" w:pos="270"/>
              </w:tabs>
              <w:spacing w:line="288" w:lineRule="auto"/>
              <w:ind w:right="-54"/>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gridSpan w:val="2"/>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357A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r>
      <w:tr w:rsidR="00831A52" w:rsidRPr="0014200F" w:rsidTr="00E731FB">
        <w:tc>
          <w:tcPr>
            <w:tcW w:w="10529" w:type="dxa"/>
            <w:gridSpan w:val="16"/>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831A52" w:rsidRPr="0014200F" w:rsidTr="0052318D">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52318D" w:rsidRPr="0014200F" w:rsidTr="0052318D">
        <w:tc>
          <w:tcPr>
            <w:tcW w:w="703" w:type="dxa"/>
          </w:tcPr>
          <w:p w:rsidR="0052318D" w:rsidRPr="0014200F" w:rsidRDefault="0052318D" w:rsidP="0052318D">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8930" w:type="dxa"/>
            <w:gridSpan w:val="13"/>
          </w:tcPr>
          <w:p w:rsidR="003A0249" w:rsidRPr="0014200F" w:rsidRDefault="003A0249" w:rsidP="003A0249">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tư nhân</w:t>
            </w:r>
          </w:p>
          <w:p w:rsidR="003A0249" w:rsidRPr="0014200F" w:rsidRDefault="003A0249" w:rsidP="003A0249">
            <w:pPr>
              <w:jc w:val="both"/>
              <w:rPr>
                <w:rFonts w:ascii="Times New Roman" w:hAnsi="Times New Roman"/>
                <w:sz w:val="24"/>
                <w:szCs w:val="24"/>
                <w:lang w:val="pt-BR"/>
              </w:rPr>
            </w:pPr>
            <w:r w:rsidRPr="0014200F">
              <w:rPr>
                <w:rFonts w:ascii="Times New Roman" w:hAnsi="Times New Roman"/>
                <w:sz w:val="24"/>
                <w:szCs w:val="24"/>
                <w:lang w:val="pt-BR"/>
              </w:rPr>
              <w:t>* Khái niệm: Là thành phần kinh tế dựa trên hình thức sở hữu tư nhân về tư liệu sản xuất.</w:t>
            </w:r>
          </w:p>
          <w:p w:rsidR="003A0249" w:rsidRPr="0014200F" w:rsidRDefault="003A0249" w:rsidP="003A0249">
            <w:pPr>
              <w:jc w:val="both"/>
              <w:rPr>
                <w:rFonts w:ascii="Times New Roman" w:hAnsi="Times New Roman"/>
                <w:sz w:val="24"/>
                <w:szCs w:val="24"/>
                <w:lang w:val="pt-BR"/>
              </w:rPr>
            </w:pPr>
            <w:r w:rsidRPr="0014200F">
              <w:rPr>
                <w:rFonts w:ascii="Times New Roman" w:hAnsi="Times New Roman"/>
                <w:sz w:val="24"/>
                <w:szCs w:val="24"/>
                <w:lang w:val="pt-BR"/>
              </w:rPr>
              <w:t>* Nội dung bao gồm:</w:t>
            </w:r>
          </w:p>
          <w:p w:rsidR="005F5CB1" w:rsidRPr="0014200F" w:rsidRDefault="003A0249" w:rsidP="003A0249">
            <w:pPr>
              <w:jc w:val="both"/>
              <w:rPr>
                <w:rFonts w:ascii="Times New Roman" w:hAnsi="Times New Roman"/>
                <w:sz w:val="24"/>
                <w:szCs w:val="24"/>
                <w:lang w:val="pt-BR"/>
              </w:rPr>
            </w:pPr>
            <w:r w:rsidRPr="0014200F">
              <w:rPr>
                <w:rFonts w:ascii="Times New Roman" w:hAnsi="Times New Roman"/>
                <w:b/>
                <w:i/>
                <w:sz w:val="24"/>
                <w:szCs w:val="24"/>
                <w:lang w:val="pt-BR"/>
              </w:rPr>
              <w:t xml:space="preserve"> - Kinh tế</w:t>
            </w:r>
            <w:r w:rsidR="002E0AD8" w:rsidRPr="0014200F">
              <w:rPr>
                <w:rFonts w:ascii="Times New Roman" w:hAnsi="Times New Roman"/>
                <w:b/>
                <w:i/>
                <w:sz w:val="24"/>
                <w:szCs w:val="24"/>
                <w:lang w:val="pt-BR"/>
              </w:rPr>
              <w:t xml:space="preserve"> tư bản</w:t>
            </w:r>
            <w:r w:rsidRPr="0014200F">
              <w:rPr>
                <w:rFonts w:ascii="Times New Roman" w:hAnsi="Times New Roman"/>
                <w:b/>
                <w:i/>
                <w:sz w:val="24"/>
                <w:szCs w:val="24"/>
                <w:lang w:val="pt-BR"/>
              </w:rPr>
              <w:t xml:space="preserve"> tư nhân</w:t>
            </w:r>
            <w:r w:rsidR="005F5CB1" w:rsidRPr="0014200F">
              <w:rPr>
                <w:rFonts w:ascii="Times New Roman" w:hAnsi="Times New Roman"/>
                <w:sz w:val="24"/>
                <w:szCs w:val="24"/>
                <w:lang w:val="pt-BR"/>
              </w:rPr>
              <w:t>:</w:t>
            </w:r>
          </w:p>
          <w:p w:rsidR="003A0249" w:rsidRPr="0014200F" w:rsidRDefault="005F5CB1" w:rsidP="003A0249">
            <w:pPr>
              <w:jc w:val="both"/>
              <w:rPr>
                <w:rFonts w:ascii="Times New Roman" w:hAnsi="Times New Roman"/>
                <w:b/>
                <w:i/>
                <w:sz w:val="24"/>
                <w:szCs w:val="24"/>
                <w:lang w:val="pt-BR"/>
              </w:rPr>
            </w:pPr>
            <w:r w:rsidRPr="0014200F">
              <w:rPr>
                <w:rFonts w:ascii="Times New Roman" w:hAnsi="Times New Roman"/>
                <w:sz w:val="24"/>
                <w:szCs w:val="24"/>
                <w:lang w:val="pt-BR"/>
              </w:rPr>
              <w:t>+ Dựa trên hình thức sở hữu tư nhân TBCN về tư liệu sản xuất và sử dụng lao động làm thuê.</w:t>
            </w:r>
          </w:p>
          <w:p w:rsidR="00750E84" w:rsidRPr="0014200F" w:rsidRDefault="005F5CB1" w:rsidP="003A0249">
            <w:pPr>
              <w:jc w:val="both"/>
              <w:rPr>
                <w:rFonts w:ascii="Times New Roman" w:hAnsi="Times New Roman"/>
                <w:sz w:val="24"/>
                <w:szCs w:val="24"/>
                <w:lang w:val="pt-BR"/>
              </w:rPr>
            </w:pPr>
            <w:r w:rsidRPr="0014200F">
              <w:rPr>
                <w:rFonts w:ascii="Times New Roman" w:hAnsi="Times New Roman"/>
                <w:sz w:val="24"/>
                <w:szCs w:val="24"/>
                <w:lang w:val="pt-BR"/>
              </w:rPr>
              <w:t xml:space="preserve">+ </w:t>
            </w:r>
            <w:r w:rsidR="003A0249" w:rsidRPr="0014200F">
              <w:rPr>
                <w:rFonts w:ascii="Times New Roman" w:hAnsi="Times New Roman"/>
                <w:sz w:val="24"/>
                <w:szCs w:val="24"/>
                <w:lang w:val="pt-BR"/>
              </w:rPr>
              <w:t xml:space="preserve">Các doanh nghiệp tư nhân </w:t>
            </w:r>
            <w:r w:rsidR="00750E84" w:rsidRPr="0014200F">
              <w:rPr>
                <w:rFonts w:ascii="Times New Roman" w:hAnsi="Times New Roman"/>
                <w:sz w:val="24"/>
                <w:szCs w:val="24"/>
                <w:lang w:val="pt-BR"/>
              </w:rPr>
              <w:t xml:space="preserve">tư bản chủ nghĩa </w:t>
            </w:r>
            <w:r w:rsidR="003A0249" w:rsidRPr="0014200F">
              <w:rPr>
                <w:rFonts w:ascii="Times New Roman" w:hAnsi="Times New Roman"/>
                <w:sz w:val="24"/>
                <w:szCs w:val="24"/>
                <w:lang w:val="pt-BR"/>
              </w:rPr>
              <w:t xml:space="preserve"> </w:t>
            </w:r>
          </w:p>
          <w:p w:rsidR="003A0249" w:rsidRPr="0014200F" w:rsidRDefault="003A0249" w:rsidP="003A0249">
            <w:pPr>
              <w:jc w:val="both"/>
              <w:rPr>
                <w:rFonts w:ascii="Times New Roman" w:hAnsi="Times New Roman"/>
                <w:b/>
                <w:sz w:val="24"/>
                <w:szCs w:val="24"/>
                <w:lang w:val="pt-BR"/>
              </w:rPr>
            </w:pPr>
            <w:r w:rsidRPr="0014200F">
              <w:rPr>
                <w:rFonts w:ascii="Times New Roman" w:hAnsi="Times New Roman"/>
                <w:b/>
                <w:sz w:val="24"/>
                <w:szCs w:val="24"/>
                <w:lang w:val="pt-BR"/>
              </w:rPr>
              <w:t>- Kinh tế cá thể, tiểu chủ</w:t>
            </w:r>
          </w:p>
          <w:p w:rsidR="003A0249" w:rsidRPr="0014200F" w:rsidRDefault="003A0249" w:rsidP="003A0249">
            <w:pPr>
              <w:jc w:val="both"/>
              <w:rPr>
                <w:rFonts w:ascii="Times New Roman" w:hAnsi="Times New Roman"/>
                <w:sz w:val="24"/>
                <w:szCs w:val="24"/>
                <w:lang w:val="pt-BR"/>
              </w:rPr>
            </w:pPr>
            <w:r w:rsidRPr="0014200F">
              <w:rPr>
                <w:rFonts w:ascii="Times New Roman" w:hAnsi="Times New Roman"/>
                <w:sz w:val="24"/>
                <w:szCs w:val="24"/>
                <w:lang w:val="pt-BR"/>
              </w:rPr>
              <w:t xml:space="preserve">+ Dựa trên sở hữu nhỏ về </w:t>
            </w:r>
            <w:r w:rsidR="00411A2E" w:rsidRPr="0014200F">
              <w:rPr>
                <w:rFonts w:ascii="Times New Roman" w:hAnsi="Times New Roman"/>
                <w:sz w:val="24"/>
                <w:szCs w:val="24"/>
                <w:lang w:val="pt-BR"/>
              </w:rPr>
              <w:t>tư liệu sản xuất.</w:t>
            </w:r>
          </w:p>
          <w:p w:rsidR="003A0249" w:rsidRPr="0014200F" w:rsidRDefault="00411A2E" w:rsidP="003A0249">
            <w:pPr>
              <w:jc w:val="both"/>
              <w:rPr>
                <w:rFonts w:ascii="Times New Roman" w:hAnsi="Times New Roman"/>
                <w:sz w:val="24"/>
                <w:szCs w:val="24"/>
                <w:lang w:val="pt-BR"/>
              </w:rPr>
            </w:pPr>
            <w:r w:rsidRPr="0014200F">
              <w:rPr>
                <w:rFonts w:ascii="Times New Roman" w:hAnsi="Times New Roman"/>
                <w:sz w:val="24"/>
                <w:szCs w:val="24"/>
                <w:lang w:val="pt-BR"/>
              </w:rPr>
              <w:t xml:space="preserve">+ </w:t>
            </w:r>
            <w:r w:rsidR="005F5CB1" w:rsidRPr="0014200F">
              <w:rPr>
                <w:rFonts w:ascii="Times New Roman" w:hAnsi="Times New Roman"/>
                <w:sz w:val="24"/>
                <w:szCs w:val="24"/>
                <w:lang w:val="pt-BR"/>
              </w:rPr>
              <w:t>K</w:t>
            </w:r>
            <w:r w:rsidRPr="0014200F">
              <w:rPr>
                <w:rFonts w:ascii="Times New Roman" w:hAnsi="Times New Roman"/>
                <w:sz w:val="24"/>
                <w:szCs w:val="24"/>
                <w:lang w:val="pt-BR"/>
              </w:rPr>
              <w:t>inh tế</w:t>
            </w:r>
            <w:r w:rsidR="003A0249" w:rsidRPr="0014200F">
              <w:rPr>
                <w:rFonts w:ascii="Times New Roman" w:hAnsi="Times New Roman"/>
                <w:sz w:val="24"/>
                <w:szCs w:val="24"/>
                <w:lang w:val="pt-BR"/>
              </w:rPr>
              <w:t xml:space="preserve"> hộ gia đình,</w:t>
            </w:r>
            <w:r w:rsidRPr="0014200F">
              <w:rPr>
                <w:rFonts w:ascii="Times New Roman" w:hAnsi="Times New Roman"/>
                <w:sz w:val="24"/>
                <w:szCs w:val="24"/>
                <w:lang w:val="pt-BR"/>
              </w:rPr>
              <w:t xml:space="preserve"> dựa trên lao động</w:t>
            </w:r>
            <w:r w:rsidR="003A0249" w:rsidRPr="0014200F">
              <w:rPr>
                <w:rFonts w:ascii="Times New Roman" w:hAnsi="Times New Roman"/>
                <w:sz w:val="24"/>
                <w:szCs w:val="24"/>
                <w:lang w:val="pt-BR"/>
              </w:rPr>
              <w:t xml:space="preserve"> của cá nhân...</w:t>
            </w:r>
          </w:p>
          <w:p w:rsidR="005F5CB1" w:rsidRPr="0014200F" w:rsidRDefault="005F5CB1" w:rsidP="005F5CB1">
            <w:pPr>
              <w:jc w:val="both"/>
              <w:rPr>
                <w:rFonts w:ascii="Times New Roman" w:hAnsi="Times New Roman"/>
                <w:sz w:val="24"/>
                <w:szCs w:val="24"/>
                <w:lang w:val="pt-BR"/>
              </w:rPr>
            </w:pPr>
            <w:r w:rsidRPr="0014200F">
              <w:rPr>
                <w:rFonts w:ascii="Times New Roman" w:hAnsi="Times New Roman"/>
                <w:sz w:val="24"/>
                <w:szCs w:val="24"/>
                <w:lang w:val="pt-BR"/>
              </w:rPr>
              <w:t>*</w:t>
            </w:r>
            <w:r w:rsidR="003A0249" w:rsidRPr="0014200F">
              <w:rPr>
                <w:rFonts w:ascii="Times New Roman" w:hAnsi="Times New Roman"/>
                <w:sz w:val="24"/>
                <w:szCs w:val="24"/>
                <w:lang w:val="pt-BR"/>
              </w:rPr>
              <w:t xml:space="preserve"> Vai trò:</w:t>
            </w:r>
            <w:r w:rsidRPr="0014200F">
              <w:rPr>
                <w:rFonts w:ascii="Times New Roman" w:hAnsi="Times New Roman"/>
                <w:sz w:val="24"/>
                <w:szCs w:val="24"/>
                <w:lang w:val="pt-BR"/>
              </w:rPr>
              <w:t xml:space="preserve"> Giải quyết việc làm cho người lao động, là động lực thúc đẩy tăng trưởng kinh tế của đất nước</w:t>
            </w:r>
          </w:p>
          <w:p w:rsidR="003A0249" w:rsidRPr="0014200F" w:rsidRDefault="003A0249" w:rsidP="003A0249">
            <w:pPr>
              <w:rPr>
                <w:rFonts w:ascii="Times New Roman" w:hAnsi="Times New Roman"/>
                <w:sz w:val="24"/>
                <w:szCs w:val="24"/>
              </w:rPr>
            </w:pPr>
            <w:r w:rsidRPr="0014200F">
              <w:rPr>
                <w:rFonts w:ascii="Times New Roman" w:hAnsi="Times New Roman"/>
                <w:b/>
                <w:sz w:val="24"/>
                <w:szCs w:val="24"/>
              </w:rPr>
              <w:lastRenderedPageBreak/>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52318D" w:rsidRPr="0014200F" w:rsidRDefault="003A0249" w:rsidP="003A0249">
            <w:pPr>
              <w:spacing w:line="288" w:lineRule="auto"/>
              <w:ind w:right="-54"/>
              <w:jc w:val="both"/>
              <w:rPr>
                <w:rFonts w:ascii="Times New Roman" w:hAnsi="Times New Roman"/>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52318D" w:rsidRPr="0014200F" w:rsidRDefault="0052318D" w:rsidP="0052318D">
            <w:pPr>
              <w:spacing w:line="288" w:lineRule="auto"/>
              <w:ind w:right="-54"/>
              <w:jc w:val="both"/>
              <w:rPr>
                <w:rFonts w:ascii="Times New Roman" w:hAnsi="Times New Roman"/>
                <w:sz w:val="24"/>
                <w:szCs w:val="24"/>
              </w:rPr>
            </w:pPr>
            <w:r w:rsidRPr="0014200F">
              <w:rPr>
                <w:rFonts w:ascii="Times New Roman" w:hAnsi="Times New Roman"/>
                <w:sz w:val="24"/>
                <w:szCs w:val="24"/>
              </w:rPr>
              <w:lastRenderedPageBreak/>
              <w:t>0.</w:t>
            </w:r>
            <w:r w:rsidR="00411A2E" w:rsidRPr="0014200F">
              <w:rPr>
                <w:rFonts w:ascii="Times New Roman" w:hAnsi="Times New Roman"/>
                <w:sz w:val="24"/>
                <w:szCs w:val="24"/>
              </w:rPr>
              <w:t>2</w:t>
            </w:r>
            <w:r w:rsidRPr="0014200F">
              <w:rPr>
                <w:rFonts w:ascii="Times New Roman" w:hAnsi="Times New Roman"/>
                <w:sz w:val="24"/>
                <w:szCs w:val="24"/>
              </w:rPr>
              <w:t>5</w:t>
            </w:r>
          </w:p>
          <w:p w:rsidR="00411A2E" w:rsidRPr="0014200F" w:rsidRDefault="00411A2E" w:rsidP="0052318D">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52318D" w:rsidRPr="0014200F" w:rsidRDefault="00411A2E" w:rsidP="0052318D">
            <w:pPr>
              <w:spacing w:line="288" w:lineRule="auto"/>
              <w:ind w:right="-54"/>
              <w:jc w:val="both"/>
              <w:rPr>
                <w:rFonts w:ascii="Times New Roman" w:hAnsi="Times New Roman"/>
                <w:sz w:val="24"/>
                <w:szCs w:val="24"/>
              </w:rPr>
            </w:pPr>
            <w:r w:rsidRPr="0014200F">
              <w:rPr>
                <w:rFonts w:ascii="Times New Roman" w:hAnsi="Times New Roman"/>
                <w:sz w:val="24"/>
                <w:szCs w:val="24"/>
              </w:rPr>
              <w:t>0.</w:t>
            </w:r>
            <w:r w:rsidR="00283052" w:rsidRPr="0014200F">
              <w:rPr>
                <w:rFonts w:ascii="Times New Roman" w:hAnsi="Times New Roman"/>
                <w:sz w:val="24"/>
                <w:szCs w:val="24"/>
              </w:rPr>
              <w:t>2</w:t>
            </w:r>
            <w:r w:rsidRPr="0014200F">
              <w:rPr>
                <w:rFonts w:ascii="Times New Roman" w:hAnsi="Times New Roman"/>
                <w:sz w:val="24"/>
                <w:szCs w:val="24"/>
              </w:rPr>
              <w:t>5</w:t>
            </w:r>
          </w:p>
          <w:p w:rsidR="00411A2E" w:rsidRPr="0014200F" w:rsidRDefault="00411A2E" w:rsidP="0052318D">
            <w:pPr>
              <w:spacing w:line="288" w:lineRule="auto"/>
              <w:ind w:right="-54"/>
              <w:jc w:val="both"/>
              <w:rPr>
                <w:rFonts w:ascii="Times New Roman" w:hAnsi="Times New Roman"/>
                <w:sz w:val="24"/>
                <w:szCs w:val="24"/>
              </w:rPr>
            </w:pPr>
          </w:p>
          <w:p w:rsidR="0052318D" w:rsidRPr="0014200F" w:rsidRDefault="0052318D" w:rsidP="0052318D">
            <w:pPr>
              <w:spacing w:line="288" w:lineRule="auto"/>
              <w:ind w:right="-54"/>
              <w:jc w:val="both"/>
              <w:rPr>
                <w:rFonts w:ascii="Times New Roman" w:hAnsi="Times New Roman"/>
                <w:sz w:val="24"/>
                <w:szCs w:val="24"/>
              </w:rPr>
            </w:pPr>
            <w:r w:rsidRPr="0014200F">
              <w:rPr>
                <w:rFonts w:ascii="Times New Roman" w:hAnsi="Times New Roman"/>
                <w:sz w:val="24"/>
                <w:szCs w:val="24"/>
              </w:rPr>
              <w:t>0.</w:t>
            </w:r>
            <w:r w:rsidR="00283052" w:rsidRPr="0014200F">
              <w:rPr>
                <w:rFonts w:ascii="Times New Roman" w:hAnsi="Times New Roman"/>
                <w:sz w:val="24"/>
                <w:szCs w:val="24"/>
              </w:rPr>
              <w:t>2</w:t>
            </w:r>
            <w:r w:rsidRPr="0014200F">
              <w:rPr>
                <w:rFonts w:ascii="Times New Roman" w:hAnsi="Times New Roman"/>
                <w:sz w:val="24"/>
                <w:szCs w:val="24"/>
              </w:rPr>
              <w:t>5</w:t>
            </w:r>
          </w:p>
          <w:p w:rsidR="0052318D" w:rsidRPr="0014200F" w:rsidRDefault="0052318D" w:rsidP="0052318D">
            <w:pPr>
              <w:spacing w:line="288" w:lineRule="auto"/>
              <w:ind w:right="-54"/>
              <w:jc w:val="both"/>
              <w:rPr>
                <w:rFonts w:ascii="Times New Roman" w:hAnsi="Times New Roman"/>
                <w:sz w:val="24"/>
                <w:szCs w:val="24"/>
              </w:rPr>
            </w:pPr>
          </w:p>
          <w:p w:rsidR="00411A2E" w:rsidRPr="0014200F" w:rsidRDefault="00411A2E" w:rsidP="0052318D">
            <w:pPr>
              <w:spacing w:line="288" w:lineRule="auto"/>
              <w:ind w:right="-54"/>
              <w:jc w:val="both"/>
              <w:rPr>
                <w:rFonts w:ascii="Times New Roman" w:hAnsi="Times New Roman"/>
                <w:sz w:val="24"/>
                <w:szCs w:val="24"/>
              </w:rPr>
            </w:pPr>
          </w:p>
          <w:p w:rsidR="00411A2E" w:rsidRPr="0014200F" w:rsidRDefault="00411A2E" w:rsidP="0052318D">
            <w:pPr>
              <w:spacing w:line="288" w:lineRule="auto"/>
              <w:ind w:right="-54"/>
              <w:jc w:val="both"/>
              <w:rPr>
                <w:rFonts w:ascii="Times New Roman" w:hAnsi="Times New Roman"/>
                <w:sz w:val="24"/>
                <w:szCs w:val="24"/>
              </w:rPr>
            </w:pPr>
          </w:p>
          <w:p w:rsidR="0052318D" w:rsidRPr="0014200F" w:rsidRDefault="0052318D" w:rsidP="0052318D">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283052" w:rsidRPr="0014200F" w:rsidRDefault="00283052" w:rsidP="0052318D">
            <w:pPr>
              <w:spacing w:line="288" w:lineRule="auto"/>
              <w:ind w:right="-54"/>
              <w:jc w:val="both"/>
              <w:rPr>
                <w:rFonts w:ascii="Times New Roman" w:hAnsi="Times New Roman"/>
                <w:sz w:val="24"/>
                <w:szCs w:val="24"/>
              </w:rPr>
            </w:pPr>
          </w:p>
          <w:p w:rsidR="00283052" w:rsidRPr="0014200F" w:rsidRDefault="00283052" w:rsidP="0052318D">
            <w:pPr>
              <w:spacing w:line="288" w:lineRule="auto"/>
              <w:ind w:right="-54"/>
              <w:jc w:val="both"/>
              <w:rPr>
                <w:rFonts w:ascii="Times New Roman" w:hAnsi="Times New Roman"/>
                <w:sz w:val="24"/>
                <w:szCs w:val="24"/>
              </w:rPr>
            </w:pPr>
            <w:r w:rsidRPr="0014200F">
              <w:rPr>
                <w:rFonts w:ascii="Times New Roman" w:hAnsi="Times New Roman"/>
                <w:sz w:val="24"/>
                <w:szCs w:val="24"/>
              </w:rPr>
              <w:lastRenderedPageBreak/>
              <w:t>0.5</w:t>
            </w:r>
          </w:p>
          <w:p w:rsidR="0052318D" w:rsidRPr="0014200F" w:rsidRDefault="0052318D" w:rsidP="00411A2E">
            <w:pPr>
              <w:spacing w:line="288" w:lineRule="auto"/>
              <w:ind w:right="-54"/>
              <w:jc w:val="both"/>
              <w:rPr>
                <w:rFonts w:ascii="Times New Roman" w:hAnsi="Times New Roman"/>
                <w:sz w:val="24"/>
                <w:szCs w:val="24"/>
              </w:rPr>
            </w:pPr>
          </w:p>
        </w:tc>
      </w:tr>
      <w:tr w:rsidR="00EF332F" w:rsidRPr="0014200F" w:rsidTr="0052318D">
        <w:tc>
          <w:tcPr>
            <w:tcW w:w="703" w:type="dxa"/>
          </w:tcPr>
          <w:p w:rsidR="00EF332F" w:rsidRPr="0014200F" w:rsidRDefault="00EF332F" w:rsidP="00EF332F">
            <w:pPr>
              <w:spacing w:line="288" w:lineRule="auto"/>
              <w:ind w:right="-54"/>
              <w:jc w:val="center"/>
              <w:rPr>
                <w:rFonts w:ascii="Times New Roman" w:hAnsi="Times New Roman"/>
                <w:b/>
                <w:sz w:val="24"/>
                <w:szCs w:val="24"/>
              </w:rPr>
            </w:pPr>
            <w:r w:rsidRPr="0014200F">
              <w:rPr>
                <w:rFonts w:ascii="Times New Roman" w:hAnsi="Times New Roman"/>
                <w:b/>
                <w:sz w:val="24"/>
                <w:szCs w:val="24"/>
              </w:rPr>
              <w:lastRenderedPageBreak/>
              <w:t>2</w:t>
            </w:r>
          </w:p>
        </w:tc>
        <w:tc>
          <w:tcPr>
            <w:tcW w:w="8930" w:type="dxa"/>
            <w:gridSpan w:val="13"/>
          </w:tcPr>
          <w:p w:rsidR="00EF332F" w:rsidRDefault="00AA1571" w:rsidP="00AA1571">
            <w:pPr>
              <w:pStyle w:val="Vnbnnidung0"/>
              <w:numPr>
                <w:ilvl w:val="0"/>
                <w:numId w:val="2"/>
              </w:numPr>
              <w:shd w:val="clear" w:color="auto" w:fill="auto"/>
              <w:spacing w:line="288" w:lineRule="auto"/>
              <w:ind w:right="-54"/>
              <w:jc w:val="both"/>
              <w:rPr>
                <w:rFonts w:cs="Times New Roman"/>
                <w:sz w:val="24"/>
                <w:szCs w:val="24"/>
              </w:rPr>
            </w:pPr>
            <w:r>
              <w:rPr>
                <w:rFonts w:cs="Times New Roman"/>
                <w:sz w:val="24"/>
                <w:szCs w:val="24"/>
              </w:rPr>
              <w:t>Cung &lt; Cầu</w:t>
            </w:r>
          </w:p>
          <w:p w:rsidR="00AA1571" w:rsidRPr="0014200F" w:rsidRDefault="00AA1571" w:rsidP="00AA1571">
            <w:pPr>
              <w:pStyle w:val="Vnbnnidung0"/>
              <w:numPr>
                <w:ilvl w:val="0"/>
                <w:numId w:val="2"/>
              </w:numPr>
              <w:shd w:val="clear" w:color="auto" w:fill="auto"/>
              <w:spacing w:line="288" w:lineRule="auto"/>
              <w:ind w:right="-54"/>
              <w:jc w:val="both"/>
              <w:rPr>
                <w:rFonts w:cs="Times New Roman"/>
                <w:sz w:val="24"/>
                <w:szCs w:val="24"/>
              </w:rPr>
            </w:pPr>
            <w:r>
              <w:rPr>
                <w:rFonts w:cs="Times New Roman"/>
                <w:sz w:val="24"/>
                <w:szCs w:val="24"/>
              </w:rPr>
              <w:t>B. Nếu là nhà sản xuất, em sẽ mở rộng sản xuất .Vì khi cung &lt; cầu thì giá cả &gt; giá trị =&gt; Người sản xuất sẽ có lãi</w:t>
            </w:r>
          </w:p>
        </w:tc>
        <w:tc>
          <w:tcPr>
            <w:tcW w:w="896" w:type="dxa"/>
            <w:gridSpan w:val="2"/>
          </w:tcPr>
          <w:p w:rsidR="00EF332F" w:rsidRPr="0014200F" w:rsidRDefault="00EF332F" w:rsidP="00EF332F">
            <w:pPr>
              <w:spacing w:line="288" w:lineRule="auto"/>
              <w:ind w:right="-54"/>
              <w:jc w:val="both"/>
              <w:rPr>
                <w:rFonts w:ascii="Times New Roman" w:hAnsi="Times New Roman"/>
                <w:sz w:val="24"/>
                <w:szCs w:val="24"/>
              </w:rPr>
            </w:pPr>
          </w:p>
        </w:tc>
      </w:tr>
    </w:tbl>
    <w:p w:rsidR="00831A52" w:rsidRPr="0014200F" w:rsidRDefault="00831A52" w:rsidP="00C25A62">
      <w:pPr>
        <w:spacing w:line="288" w:lineRule="auto"/>
        <w:ind w:right="-54"/>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831A52" w:rsidRPr="0014200F" w:rsidTr="00E731FB">
        <w:tc>
          <w:tcPr>
            <w:tcW w:w="10529" w:type="dxa"/>
            <w:gridSpan w:val="16"/>
          </w:tcPr>
          <w:p w:rsidR="00831A52" w:rsidRPr="0014200F" w:rsidRDefault="00EB3E3C"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11</w:t>
            </w:r>
            <w:r w:rsidR="00C57AC4">
              <w:rPr>
                <w:rFonts w:ascii="Times New Roman" w:hAnsi="Times New Roman"/>
                <w:b/>
                <w:sz w:val="24"/>
                <w:szCs w:val="24"/>
              </w:rPr>
              <w:t>3</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12</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1"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gridSpan w:val="2"/>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15</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26</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1"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gridSpan w:val="2"/>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FD582C"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r>
      <w:tr w:rsidR="00831A52" w:rsidRPr="0014200F" w:rsidTr="00E731FB">
        <w:tc>
          <w:tcPr>
            <w:tcW w:w="10529" w:type="dxa"/>
            <w:gridSpan w:val="16"/>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831A52" w:rsidRPr="0014200F" w:rsidTr="00572F07">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14200F" w:rsidRPr="0014200F" w:rsidTr="00572F07">
        <w:tc>
          <w:tcPr>
            <w:tcW w:w="703" w:type="dxa"/>
          </w:tcPr>
          <w:p w:rsidR="0014200F" w:rsidRPr="0014200F" w:rsidRDefault="0014200F" w:rsidP="0014200F">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8930" w:type="dxa"/>
            <w:gridSpan w:val="13"/>
          </w:tcPr>
          <w:p w:rsidR="0014200F" w:rsidRPr="0014200F" w:rsidRDefault="0014200F" w:rsidP="0014200F">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có vốn đầu tư nước ngoài:</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 xml:space="preserve">- Khái niệm: là thành phần kinh tế dựa trên hình thức sở hữu vốn 100% vốn nước ngoài </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 Hình thức: Xí nghiệp, Công ty có 100% vốn nước ngoài sản xuất kinh doanh ở Việt Nam.</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Thành phần kinh tế này phát triển theo hướng: sản xuất kinh doanh để xuất khẩu</w:t>
            </w:r>
          </w:p>
          <w:p w:rsidR="0014200F" w:rsidRPr="0014200F" w:rsidRDefault="0014200F" w:rsidP="0014200F">
            <w:pPr>
              <w:rPr>
                <w:rFonts w:ascii="Times New Roman" w:hAnsi="Times New Roman"/>
                <w:b/>
                <w:sz w:val="24"/>
                <w:szCs w:val="24"/>
              </w:rPr>
            </w:pPr>
            <w:r w:rsidRPr="0014200F">
              <w:rPr>
                <w:rFonts w:ascii="Times New Roman" w:hAnsi="Times New Roman"/>
                <w:sz w:val="24"/>
                <w:szCs w:val="24"/>
                <w:lang w:val="pt-BR"/>
              </w:rPr>
              <w:t>- Vai trò: Thu hút vốn, trình độ công nghệ cao, kinh nghiệm quản lý SX-KD và giải quyết thêm việc làm cho người lao động, thúc đẩy nền kinh tế nước ta tăng trưởng và phát triển.</w:t>
            </w:r>
          </w:p>
          <w:p w:rsidR="0014200F" w:rsidRPr="0014200F" w:rsidRDefault="0014200F" w:rsidP="0014200F">
            <w:pPr>
              <w:rPr>
                <w:rFonts w:ascii="Times New Roman" w:hAnsi="Times New Roman"/>
                <w:sz w:val="24"/>
                <w:szCs w:val="24"/>
              </w:rPr>
            </w:pPr>
            <w:r w:rsidRPr="0014200F">
              <w:rPr>
                <w:rFonts w:ascii="Times New Roman" w:hAnsi="Times New Roman"/>
                <w:b/>
                <w:sz w:val="24"/>
                <w:szCs w:val="24"/>
              </w:rPr>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14200F" w:rsidRPr="0014200F" w:rsidRDefault="0014200F" w:rsidP="0014200F">
            <w:pPr>
              <w:rPr>
                <w:rFonts w:ascii="Times New Roman" w:hAnsi="Times New Roman"/>
                <w:b/>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p>
        </w:tc>
      </w:tr>
      <w:tr w:rsidR="00C57AC4" w:rsidRPr="0014200F" w:rsidTr="00572F07">
        <w:tc>
          <w:tcPr>
            <w:tcW w:w="703" w:type="dxa"/>
          </w:tcPr>
          <w:p w:rsidR="00C57AC4" w:rsidRPr="0014200F" w:rsidRDefault="00C57AC4" w:rsidP="00C57AC4">
            <w:pPr>
              <w:spacing w:line="288" w:lineRule="auto"/>
              <w:ind w:right="-54"/>
              <w:jc w:val="center"/>
              <w:rPr>
                <w:rFonts w:ascii="Times New Roman" w:hAnsi="Times New Roman"/>
                <w:b/>
                <w:sz w:val="24"/>
                <w:szCs w:val="24"/>
              </w:rPr>
            </w:pPr>
            <w:r w:rsidRPr="0014200F">
              <w:rPr>
                <w:rFonts w:ascii="Times New Roman" w:hAnsi="Times New Roman"/>
                <w:b/>
                <w:sz w:val="24"/>
                <w:szCs w:val="24"/>
              </w:rPr>
              <w:t>2</w:t>
            </w:r>
          </w:p>
        </w:tc>
        <w:tc>
          <w:tcPr>
            <w:tcW w:w="8930" w:type="dxa"/>
            <w:gridSpan w:val="13"/>
          </w:tcPr>
          <w:p w:rsidR="005D1639" w:rsidRPr="005D1639" w:rsidRDefault="005D1639" w:rsidP="005D1639">
            <w:pPr>
              <w:pStyle w:val="Vnbnnidung0"/>
              <w:numPr>
                <w:ilvl w:val="0"/>
                <w:numId w:val="3"/>
              </w:numPr>
              <w:shd w:val="clear" w:color="auto" w:fill="auto"/>
              <w:spacing w:line="288" w:lineRule="auto"/>
              <w:ind w:right="-54"/>
              <w:jc w:val="both"/>
              <w:rPr>
                <w:rFonts w:cs="Times New Roman"/>
                <w:sz w:val="24"/>
                <w:szCs w:val="24"/>
              </w:rPr>
            </w:pPr>
            <w:r w:rsidRPr="005D1639">
              <w:rPr>
                <w:rFonts w:cs="Times New Roman"/>
                <w:sz w:val="24"/>
                <w:szCs w:val="24"/>
              </w:rPr>
              <w:t>Cung &gt; cầu</w:t>
            </w:r>
          </w:p>
          <w:p w:rsidR="00C57AC4" w:rsidRPr="0014200F" w:rsidRDefault="005D1639" w:rsidP="005D1639">
            <w:pPr>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b.</w:t>
            </w:r>
            <w:r w:rsidRPr="005D1639">
              <w:rPr>
                <w:rFonts w:ascii="Times New Roman" w:hAnsi="Times New Roman"/>
                <w:sz w:val="24"/>
                <w:szCs w:val="24"/>
              </w:rPr>
              <w:t>Nếu</w:t>
            </w:r>
            <w:proofErr w:type="gramEnd"/>
            <w:r w:rsidRPr="005D1639">
              <w:rPr>
                <w:rFonts w:ascii="Times New Roman" w:hAnsi="Times New Roman"/>
                <w:sz w:val="24"/>
                <w:szCs w:val="24"/>
              </w:rPr>
              <w:t xml:space="preserve"> là người sản xuất em sẽ thu hẹp sản xuất. Vì khi cung &gt;cầu thì giá cả &lt; giá trị, người sản xuất sẽ bị thua lỗ</w:t>
            </w:r>
          </w:p>
        </w:tc>
        <w:tc>
          <w:tcPr>
            <w:tcW w:w="896" w:type="dxa"/>
            <w:gridSpan w:val="2"/>
          </w:tcPr>
          <w:p w:rsidR="00C57AC4" w:rsidRPr="0014200F" w:rsidRDefault="00C25A62" w:rsidP="00C57AC4">
            <w:pPr>
              <w:spacing w:line="288" w:lineRule="auto"/>
              <w:ind w:right="-54"/>
              <w:jc w:val="both"/>
              <w:rPr>
                <w:rFonts w:ascii="Times New Roman" w:hAnsi="Times New Roman"/>
                <w:sz w:val="24"/>
                <w:szCs w:val="24"/>
              </w:rPr>
            </w:pPr>
            <w:r>
              <w:rPr>
                <w:rFonts w:ascii="Times New Roman" w:hAnsi="Times New Roman"/>
                <w:sz w:val="24"/>
                <w:szCs w:val="24"/>
              </w:rPr>
              <w:t>0.5</w:t>
            </w:r>
          </w:p>
          <w:p w:rsidR="00C57AC4" w:rsidRPr="0014200F" w:rsidRDefault="00C57AC4" w:rsidP="00C57AC4">
            <w:pPr>
              <w:spacing w:line="288" w:lineRule="auto"/>
              <w:ind w:right="-54"/>
              <w:jc w:val="both"/>
              <w:rPr>
                <w:rFonts w:ascii="Times New Roman" w:hAnsi="Times New Roman"/>
                <w:sz w:val="24"/>
                <w:szCs w:val="24"/>
              </w:rPr>
            </w:pPr>
            <w:r w:rsidRPr="0014200F">
              <w:rPr>
                <w:rFonts w:ascii="Times New Roman" w:hAnsi="Times New Roman"/>
                <w:sz w:val="24"/>
                <w:szCs w:val="24"/>
              </w:rPr>
              <w:t>0.5</w:t>
            </w:r>
          </w:p>
        </w:tc>
      </w:tr>
    </w:tbl>
    <w:p w:rsidR="00831A52" w:rsidRPr="0014200F" w:rsidRDefault="00831A52" w:rsidP="00C25A62">
      <w:pPr>
        <w:spacing w:line="288" w:lineRule="auto"/>
        <w:ind w:right="-54"/>
        <w:rPr>
          <w:rFonts w:ascii="Times New Roman" w:hAnsi="Times New Roman"/>
          <w:b/>
          <w:sz w:val="24"/>
          <w:szCs w:val="24"/>
        </w:rPr>
      </w:pPr>
    </w:p>
    <w:p w:rsidR="00831A52" w:rsidRPr="0014200F" w:rsidRDefault="00831A52" w:rsidP="00B61480">
      <w:pPr>
        <w:spacing w:line="288" w:lineRule="auto"/>
        <w:ind w:right="-54"/>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831A52" w:rsidRPr="0014200F" w:rsidTr="00E731FB">
        <w:tc>
          <w:tcPr>
            <w:tcW w:w="10529" w:type="dxa"/>
            <w:gridSpan w:val="16"/>
          </w:tcPr>
          <w:p w:rsidR="00831A52" w:rsidRPr="0014200F" w:rsidRDefault="005361A5"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11</w:t>
            </w:r>
            <w:r w:rsidR="00AE4F8A">
              <w:rPr>
                <w:rFonts w:ascii="Times New Roman" w:hAnsi="Times New Roman"/>
                <w:b/>
                <w:sz w:val="24"/>
                <w:szCs w:val="24"/>
              </w:rPr>
              <w:t>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12</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1"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gridSpan w:val="2"/>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15</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26</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1"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gridSpan w:val="2"/>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6A5C33"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r>
      <w:tr w:rsidR="00831A52" w:rsidRPr="0014200F" w:rsidTr="00E731FB">
        <w:tc>
          <w:tcPr>
            <w:tcW w:w="10529" w:type="dxa"/>
            <w:gridSpan w:val="16"/>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831A52" w:rsidRPr="0014200F" w:rsidTr="00572F07">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1A4BFF" w:rsidRPr="0014200F" w:rsidTr="00572F07">
        <w:tc>
          <w:tcPr>
            <w:tcW w:w="703" w:type="dxa"/>
          </w:tcPr>
          <w:p w:rsidR="001A4BFF" w:rsidRPr="0014200F" w:rsidRDefault="001A4BFF" w:rsidP="001A4BFF">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8930" w:type="dxa"/>
            <w:gridSpan w:val="13"/>
          </w:tcPr>
          <w:p w:rsidR="001A4BFF" w:rsidRPr="0014200F" w:rsidRDefault="001A4BFF" w:rsidP="001A4BFF">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tư nhân</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Khái niệm: Là thành phần kinh tế dựa trên hình thức sở hữu tư nhân về tư liệu sản xuất.</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Nội dung bao gồm:</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b/>
                <w:i/>
                <w:sz w:val="24"/>
                <w:szCs w:val="24"/>
                <w:lang w:val="pt-BR"/>
              </w:rPr>
              <w:t xml:space="preserve"> - Kinh tế tư bản tư nhân</w:t>
            </w:r>
            <w:r w:rsidRPr="0014200F">
              <w:rPr>
                <w:rFonts w:ascii="Times New Roman" w:hAnsi="Times New Roman"/>
                <w:sz w:val="24"/>
                <w:szCs w:val="24"/>
                <w:lang w:val="pt-BR"/>
              </w:rPr>
              <w:t>:</w:t>
            </w:r>
          </w:p>
          <w:p w:rsidR="001A4BFF" w:rsidRPr="0014200F" w:rsidRDefault="001A4BFF" w:rsidP="001A4BFF">
            <w:pPr>
              <w:jc w:val="both"/>
              <w:rPr>
                <w:rFonts w:ascii="Times New Roman" w:hAnsi="Times New Roman"/>
                <w:b/>
                <w:i/>
                <w:sz w:val="24"/>
                <w:szCs w:val="24"/>
                <w:lang w:val="pt-BR"/>
              </w:rPr>
            </w:pPr>
            <w:r w:rsidRPr="0014200F">
              <w:rPr>
                <w:rFonts w:ascii="Times New Roman" w:hAnsi="Times New Roman"/>
                <w:sz w:val="24"/>
                <w:szCs w:val="24"/>
                <w:lang w:val="pt-BR"/>
              </w:rPr>
              <w:t>+ Dựa trên hình thức sở hữu tư nhân TBCN về tư liệu sản xuất và sử dụng lao động làm thuê.</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xml:space="preserve">+ Các doanh nghiệp tư nhân tư bản chủ nghĩa  </w:t>
            </w:r>
          </w:p>
          <w:p w:rsidR="001A4BFF" w:rsidRPr="0014200F" w:rsidRDefault="001A4BFF" w:rsidP="001A4BFF">
            <w:pPr>
              <w:jc w:val="both"/>
              <w:rPr>
                <w:rFonts w:ascii="Times New Roman" w:hAnsi="Times New Roman"/>
                <w:b/>
                <w:sz w:val="24"/>
                <w:szCs w:val="24"/>
                <w:lang w:val="pt-BR"/>
              </w:rPr>
            </w:pPr>
            <w:r w:rsidRPr="0014200F">
              <w:rPr>
                <w:rFonts w:ascii="Times New Roman" w:hAnsi="Times New Roman"/>
                <w:b/>
                <w:sz w:val="24"/>
                <w:szCs w:val="24"/>
                <w:lang w:val="pt-BR"/>
              </w:rPr>
              <w:lastRenderedPageBreak/>
              <w:t>- Kinh tế cá thể, tiểu chủ</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Dựa trên sở hữu nhỏ về tư liệu sản xuất.</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Kinh tế hộ gia đình, dựa trên lao động của cá nhân...</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Vai trò: Giải quyết việc làm cho người lao động, là động lực thúc đẩy tăng trưởng kinh tế của đất nước</w:t>
            </w:r>
          </w:p>
          <w:p w:rsidR="001A4BFF" w:rsidRPr="0014200F" w:rsidRDefault="001A4BFF" w:rsidP="001A4BFF">
            <w:pPr>
              <w:rPr>
                <w:rFonts w:ascii="Times New Roman" w:hAnsi="Times New Roman"/>
                <w:sz w:val="24"/>
                <w:szCs w:val="24"/>
              </w:rPr>
            </w:pPr>
            <w:r w:rsidRPr="0014200F">
              <w:rPr>
                <w:rFonts w:ascii="Times New Roman" w:hAnsi="Times New Roman"/>
                <w:b/>
                <w:sz w:val="24"/>
                <w:szCs w:val="24"/>
              </w:rPr>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lastRenderedPageBreak/>
              <w:t>0.25</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1A4BFF" w:rsidRPr="0014200F" w:rsidRDefault="001A4BFF" w:rsidP="001A4BFF">
            <w:pPr>
              <w:spacing w:line="288" w:lineRule="auto"/>
              <w:ind w:right="-54"/>
              <w:jc w:val="both"/>
              <w:rPr>
                <w:rFonts w:ascii="Times New Roman" w:hAnsi="Times New Roman"/>
                <w:sz w:val="24"/>
                <w:szCs w:val="24"/>
              </w:rPr>
            </w:pPr>
          </w:p>
        </w:tc>
      </w:tr>
      <w:tr w:rsidR="00EF332F" w:rsidRPr="0014200F" w:rsidTr="00572F07">
        <w:tc>
          <w:tcPr>
            <w:tcW w:w="703" w:type="dxa"/>
          </w:tcPr>
          <w:p w:rsidR="00EF332F" w:rsidRPr="0014200F" w:rsidRDefault="00EF332F" w:rsidP="00EF332F">
            <w:pPr>
              <w:spacing w:line="288" w:lineRule="auto"/>
              <w:ind w:right="-54"/>
              <w:jc w:val="center"/>
              <w:rPr>
                <w:rFonts w:ascii="Times New Roman" w:hAnsi="Times New Roman"/>
                <w:b/>
                <w:sz w:val="24"/>
                <w:szCs w:val="24"/>
              </w:rPr>
            </w:pPr>
            <w:r w:rsidRPr="0014200F">
              <w:rPr>
                <w:rFonts w:ascii="Times New Roman" w:hAnsi="Times New Roman"/>
                <w:b/>
                <w:sz w:val="24"/>
                <w:szCs w:val="24"/>
              </w:rPr>
              <w:lastRenderedPageBreak/>
              <w:t>2</w:t>
            </w:r>
          </w:p>
        </w:tc>
        <w:tc>
          <w:tcPr>
            <w:tcW w:w="8930" w:type="dxa"/>
            <w:gridSpan w:val="13"/>
          </w:tcPr>
          <w:p w:rsidR="00AB4FBC" w:rsidRPr="00AB4FBC" w:rsidRDefault="00AB4FBC" w:rsidP="00AB4FBC">
            <w:pPr>
              <w:pStyle w:val="Vnbnnidung0"/>
              <w:spacing w:line="288" w:lineRule="auto"/>
              <w:ind w:right="-54"/>
              <w:jc w:val="both"/>
              <w:rPr>
                <w:rFonts w:cs="Times New Roman"/>
                <w:sz w:val="24"/>
                <w:szCs w:val="24"/>
              </w:rPr>
            </w:pPr>
            <w:r w:rsidRPr="00AB4FBC">
              <w:rPr>
                <w:rFonts w:cs="Times New Roman"/>
                <w:sz w:val="24"/>
                <w:szCs w:val="24"/>
              </w:rPr>
              <w:t>a.</w:t>
            </w:r>
            <w:r w:rsidRPr="00AB4FBC">
              <w:rPr>
                <w:rFonts w:cs="Times New Roman"/>
                <w:sz w:val="24"/>
                <w:szCs w:val="24"/>
              </w:rPr>
              <w:tab/>
              <w:t>Cung &lt; Cầu</w:t>
            </w:r>
          </w:p>
          <w:p w:rsidR="00EF332F" w:rsidRPr="0014200F" w:rsidRDefault="00AB4FBC" w:rsidP="00AB4FBC">
            <w:pPr>
              <w:pStyle w:val="Vnbnnidung0"/>
              <w:shd w:val="clear" w:color="auto" w:fill="auto"/>
              <w:spacing w:line="288" w:lineRule="auto"/>
              <w:ind w:right="-54"/>
              <w:jc w:val="both"/>
              <w:rPr>
                <w:rFonts w:cs="Times New Roman"/>
                <w:sz w:val="24"/>
                <w:szCs w:val="24"/>
              </w:rPr>
            </w:pPr>
            <w:r>
              <w:rPr>
                <w:rFonts w:cs="Times New Roman"/>
                <w:sz w:val="24"/>
                <w:szCs w:val="24"/>
              </w:rPr>
              <w:t>b.</w:t>
            </w:r>
            <w:r>
              <w:rPr>
                <w:rFonts w:cs="Times New Roman"/>
                <w:sz w:val="24"/>
                <w:szCs w:val="24"/>
              </w:rPr>
              <w:tab/>
            </w:r>
            <w:r w:rsidRPr="00AB4FBC">
              <w:rPr>
                <w:rFonts w:cs="Times New Roman"/>
                <w:sz w:val="24"/>
                <w:szCs w:val="24"/>
              </w:rPr>
              <w:t>. Nếu là nhà sản xuất, em sẽ m</w:t>
            </w:r>
            <w:r w:rsidRPr="00AB4FBC">
              <w:rPr>
                <w:rFonts w:cs="Times New Roman" w:hint="eastAsia"/>
                <w:sz w:val="24"/>
                <w:szCs w:val="24"/>
              </w:rPr>
              <w:t>ở</w:t>
            </w:r>
            <w:r w:rsidRPr="00AB4FBC">
              <w:rPr>
                <w:rFonts w:cs="Times New Roman"/>
                <w:sz w:val="24"/>
                <w:szCs w:val="24"/>
              </w:rPr>
              <w:t xml:space="preserve"> rộng sản xuất .Vì khi cung &lt; cầu thì giá cả &gt; giá trị =&gt; Ng</w:t>
            </w:r>
            <w:r w:rsidRPr="00AB4FBC">
              <w:rPr>
                <w:rFonts w:cs="Times New Roman" w:hint="eastAsia"/>
                <w:sz w:val="24"/>
                <w:szCs w:val="24"/>
              </w:rPr>
              <w:t>ườ</w:t>
            </w:r>
            <w:r w:rsidRPr="00AB4FBC">
              <w:rPr>
                <w:rFonts w:cs="Times New Roman"/>
                <w:sz w:val="24"/>
                <w:szCs w:val="24"/>
              </w:rPr>
              <w:t>i sản xuất sẽ có lãi</w:t>
            </w:r>
          </w:p>
        </w:tc>
        <w:tc>
          <w:tcPr>
            <w:tcW w:w="896" w:type="dxa"/>
            <w:gridSpan w:val="2"/>
          </w:tcPr>
          <w:p w:rsidR="00EF332F" w:rsidRPr="0014200F" w:rsidRDefault="00C25A62" w:rsidP="00EF332F">
            <w:pPr>
              <w:spacing w:line="288" w:lineRule="auto"/>
              <w:ind w:right="-54"/>
              <w:jc w:val="both"/>
              <w:rPr>
                <w:rFonts w:ascii="Times New Roman" w:hAnsi="Times New Roman"/>
                <w:sz w:val="24"/>
                <w:szCs w:val="24"/>
              </w:rPr>
            </w:pPr>
            <w:r>
              <w:rPr>
                <w:rFonts w:ascii="Times New Roman" w:hAnsi="Times New Roman"/>
                <w:sz w:val="24"/>
                <w:szCs w:val="24"/>
              </w:rPr>
              <w:t>0.5</w:t>
            </w:r>
          </w:p>
          <w:p w:rsidR="00EF332F" w:rsidRPr="0014200F" w:rsidRDefault="00EF332F" w:rsidP="00EF332F">
            <w:pPr>
              <w:spacing w:line="288" w:lineRule="auto"/>
              <w:ind w:right="-54"/>
              <w:jc w:val="both"/>
              <w:rPr>
                <w:rFonts w:ascii="Times New Roman" w:hAnsi="Times New Roman"/>
                <w:sz w:val="24"/>
                <w:szCs w:val="24"/>
              </w:rPr>
            </w:pPr>
            <w:r w:rsidRPr="0014200F">
              <w:rPr>
                <w:rFonts w:ascii="Times New Roman" w:hAnsi="Times New Roman"/>
                <w:sz w:val="24"/>
                <w:szCs w:val="24"/>
              </w:rPr>
              <w:t>0.5</w:t>
            </w:r>
          </w:p>
        </w:tc>
      </w:tr>
    </w:tbl>
    <w:p w:rsidR="00831A52" w:rsidRPr="0014200F" w:rsidRDefault="00831A52" w:rsidP="00B61480">
      <w:pPr>
        <w:spacing w:line="288" w:lineRule="auto"/>
        <w:ind w:right="-54"/>
        <w:jc w:val="center"/>
        <w:rPr>
          <w:rFonts w:ascii="Times New Roman" w:hAnsi="Times New Roman"/>
          <w:b/>
          <w:sz w:val="24"/>
          <w:szCs w:val="24"/>
        </w:rPr>
      </w:pPr>
    </w:p>
    <w:p w:rsidR="00B61480" w:rsidRPr="0014200F" w:rsidRDefault="00B61480" w:rsidP="00B61480">
      <w:pPr>
        <w:spacing w:line="288" w:lineRule="auto"/>
        <w:ind w:right="-54"/>
        <w:jc w:val="center"/>
        <w:rPr>
          <w:rFonts w:ascii="Times New Roman" w:hAnsi="Times New Roman"/>
          <w:b/>
          <w:sz w:val="24"/>
          <w:szCs w:val="24"/>
        </w:rPr>
      </w:pPr>
    </w:p>
    <w:p w:rsidR="00831A52" w:rsidRPr="0014200F" w:rsidRDefault="00831A52" w:rsidP="00B61480">
      <w:pPr>
        <w:spacing w:line="288" w:lineRule="auto"/>
        <w:ind w:right="-54"/>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831A52" w:rsidRPr="0014200F" w:rsidTr="00E731FB">
        <w:tc>
          <w:tcPr>
            <w:tcW w:w="10529" w:type="dxa"/>
            <w:gridSpan w:val="16"/>
          </w:tcPr>
          <w:p w:rsidR="00831A52" w:rsidRPr="0014200F" w:rsidRDefault="00BE097F"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11</w:t>
            </w:r>
            <w:r w:rsidR="00AE4F8A">
              <w:rPr>
                <w:rFonts w:ascii="Times New Roman" w:hAnsi="Times New Roman"/>
                <w:b/>
                <w:sz w:val="24"/>
                <w:szCs w:val="24"/>
              </w:rPr>
              <w:t>5</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12</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1"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gridSpan w:val="2"/>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15</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26</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1"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gridSpan w:val="2"/>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416426"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r>
      <w:tr w:rsidR="00831A52" w:rsidRPr="0014200F" w:rsidTr="00E731FB">
        <w:tc>
          <w:tcPr>
            <w:tcW w:w="10529" w:type="dxa"/>
            <w:gridSpan w:val="16"/>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831A52" w:rsidRPr="0014200F" w:rsidTr="00572F07">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14200F" w:rsidRPr="0014200F" w:rsidTr="00572F07">
        <w:tc>
          <w:tcPr>
            <w:tcW w:w="703" w:type="dxa"/>
          </w:tcPr>
          <w:p w:rsidR="0014200F" w:rsidRPr="0014200F" w:rsidRDefault="0014200F" w:rsidP="0014200F">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8930" w:type="dxa"/>
            <w:gridSpan w:val="13"/>
          </w:tcPr>
          <w:p w:rsidR="0014200F" w:rsidRPr="0014200F" w:rsidRDefault="0014200F" w:rsidP="0014200F">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có vốn đầu tư nước ngoài:</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 xml:space="preserve">- Khái niệm: là thành phần kinh tế dựa trên hình thức sở hữu vốn 100% vốn nước ngoài </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 Hình thức: Xí nghiệp, Công ty có 100% vốn nước ngoài sản xuất kinh doanh ở Việt Nam.</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Thành phần kinh tế này phát triển theo hướng: sản xuất kinh doanh để xuất khẩu</w:t>
            </w:r>
          </w:p>
          <w:p w:rsidR="0014200F" w:rsidRPr="0014200F" w:rsidRDefault="0014200F" w:rsidP="0014200F">
            <w:pPr>
              <w:rPr>
                <w:rFonts w:ascii="Times New Roman" w:hAnsi="Times New Roman"/>
                <w:b/>
                <w:sz w:val="24"/>
                <w:szCs w:val="24"/>
              </w:rPr>
            </w:pPr>
            <w:r w:rsidRPr="0014200F">
              <w:rPr>
                <w:rFonts w:ascii="Times New Roman" w:hAnsi="Times New Roman"/>
                <w:sz w:val="24"/>
                <w:szCs w:val="24"/>
                <w:lang w:val="pt-BR"/>
              </w:rPr>
              <w:t>- Vai trò: Thu hút vốn, trình độ công nghệ cao, kinh nghiệm quản lý SX-KD và giải quyết thêm việc làm cho người lao động, thúc đẩy nền kinh tế nước ta tăng trưởng và phát triển.</w:t>
            </w:r>
          </w:p>
          <w:p w:rsidR="0014200F" w:rsidRPr="0014200F" w:rsidRDefault="0014200F" w:rsidP="0014200F">
            <w:pPr>
              <w:rPr>
                <w:rFonts w:ascii="Times New Roman" w:hAnsi="Times New Roman"/>
                <w:sz w:val="24"/>
                <w:szCs w:val="24"/>
              </w:rPr>
            </w:pPr>
            <w:r w:rsidRPr="0014200F">
              <w:rPr>
                <w:rFonts w:ascii="Times New Roman" w:hAnsi="Times New Roman"/>
                <w:b/>
                <w:sz w:val="24"/>
                <w:szCs w:val="24"/>
              </w:rPr>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14200F" w:rsidRPr="0014200F" w:rsidRDefault="0014200F" w:rsidP="0014200F">
            <w:pPr>
              <w:rPr>
                <w:rFonts w:ascii="Times New Roman" w:hAnsi="Times New Roman"/>
                <w:b/>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p>
        </w:tc>
      </w:tr>
      <w:tr w:rsidR="005639DE" w:rsidRPr="0014200F" w:rsidTr="00572F07">
        <w:tc>
          <w:tcPr>
            <w:tcW w:w="703" w:type="dxa"/>
          </w:tcPr>
          <w:p w:rsidR="005639DE" w:rsidRPr="0014200F" w:rsidRDefault="005639DE" w:rsidP="005639DE">
            <w:pPr>
              <w:spacing w:line="288" w:lineRule="auto"/>
              <w:ind w:right="-54"/>
              <w:jc w:val="center"/>
              <w:rPr>
                <w:rFonts w:ascii="Times New Roman" w:hAnsi="Times New Roman"/>
                <w:b/>
                <w:sz w:val="24"/>
                <w:szCs w:val="24"/>
              </w:rPr>
            </w:pPr>
            <w:r w:rsidRPr="0014200F">
              <w:rPr>
                <w:rFonts w:ascii="Times New Roman" w:hAnsi="Times New Roman"/>
                <w:b/>
                <w:sz w:val="24"/>
                <w:szCs w:val="24"/>
              </w:rPr>
              <w:t>2</w:t>
            </w:r>
          </w:p>
        </w:tc>
        <w:tc>
          <w:tcPr>
            <w:tcW w:w="8930" w:type="dxa"/>
            <w:gridSpan w:val="13"/>
          </w:tcPr>
          <w:p w:rsidR="00400E64" w:rsidRPr="00400E64" w:rsidRDefault="00400E64" w:rsidP="00400E64">
            <w:pPr>
              <w:jc w:val="both"/>
              <w:rPr>
                <w:rFonts w:ascii="Times New Roman" w:hAnsi="Times New Roman"/>
                <w:sz w:val="24"/>
                <w:szCs w:val="24"/>
                <w:lang w:val="pt-BR"/>
              </w:rPr>
            </w:pPr>
            <w:r w:rsidRPr="00400E64">
              <w:rPr>
                <w:rFonts w:ascii="Times New Roman" w:hAnsi="Times New Roman"/>
                <w:sz w:val="24"/>
                <w:szCs w:val="24"/>
                <w:lang w:val="pt-BR"/>
              </w:rPr>
              <w:t>a.</w:t>
            </w:r>
            <w:r w:rsidRPr="00400E64">
              <w:rPr>
                <w:rFonts w:ascii="Times New Roman" w:hAnsi="Times New Roman"/>
                <w:sz w:val="24"/>
                <w:szCs w:val="24"/>
                <w:lang w:val="pt-BR"/>
              </w:rPr>
              <w:tab/>
              <w:t>Cung &gt; cầu</w:t>
            </w:r>
          </w:p>
          <w:p w:rsidR="005639DE" w:rsidRPr="0014200F" w:rsidRDefault="00400E64" w:rsidP="00400E64">
            <w:pPr>
              <w:rPr>
                <w:rFonts w:ascii="Times New Roman" w:hAnsi="Times New Roman"/>
                <w:b/>
                <w:sz w:val="24"/>
                <w:szCs w:val="24"/>
              </w:rPr>
            </w:pPr>
            <w:r w:rsidRPr="00400E64">
              <w:rPr>
                <w:rFonts w:ascii="Times New Roman" w:hAnsi="Times New Roman"/>
                <w:sz w:val="24"/>
                <w:szCs w:val="24"/>
                <w:lang w:val="pt-BR"/>
              </w:rPr>
              <w:t>b.</w:t>
            </w:r>
            <w:r w:rsidRPr="00400E64">
              <w:rPr>
                <w:rFonts w:ascii="Times New Roman" w:hAnsi="Times New Roman"/>
                <w:sz w:val="24"/>
                <w:szCs w:val="24"/>
                <w:lang w:val="pt-BR"/>
              </w:rPr>
              <w:tab/>
              <w:t>Nếu là ng</w:t>
            </w:r>
            <w:r w:rsidRPr="00400E64">
              <w:rPr>
                <w:rFonts w:ascii="Times New Roman" w:hAnsi="Times New Roman" w:hint="eastAsia"/>
                <w:sz w:val="24"/>
                <w:szCs w:val="24"/>
                <w:lang w:val="pt-BR"/>
              </w:rPr>
              <w:t>ườ</w:t>
            </w:r>
            <w:r w:rsidRPr="00400E64">
              <w:rPr>
                <w:rFonts w:ascii="Times New Roman" w:hAnsi="Times New Roman"/>
                <w:sz w:val="24"/>
                <w:szCs w:val="24"/>
                <w:lang w:val="pt-BR"/>
              </w:rPr>
              <w:t>i sản xuất em sẽ thu hẹp sản xuất. Vì khi cung &gt;cầu thì giá cả &lt; giá trị, ng</w:t>
            </w:r>
            <w:r w:rsidRPr="00400E64">
              <w:rPr>
                <w:rFonts w:ascii="Times New Roman" w:hAnsi="Times New Roman" w:hint="eastAsia"/>
                <w:sz w:val="24"/>
                <w:szCs w:val="24"/>
                <w:lang w:val="pt-BR"/>
              </w:rPr>
              <w:t>ườ</w:t>
            </w:r>
            <w:r w:rsidRPr="00400E64">
              <w:rPr>
                <w:rFonts w:ascii="Times New Roman" w:hAnsi="Times New Roman"/>
                <w:sz w:val="24"/>
                <w:szCs w:val="24"/>
                <w:lang w:val="pt-BR"/>
              </w:rPr>
              <w:t>i sản xuất sẽ bị thua lỗ</w:t>
            </w:r>
          </w:p>
        </w:tc>
        <w:tc>
          <w:tcPr>
            <w:tcW w:w="896" w:type="dxa"/>
            <w:gridSpan w:val="2"/>
          </w:tcPr>
          <w:p w:rsidR="005639DE" w:rsidRPr="0014200F" w:rsidRDefault="00C25A62" w:rsidP="005639DE">
            <w:pPr>
              <w:spacing w:line="288" w:lineRule="auto"/>
              <w:ind w:right="-54"/>
              <w:jc w:val="both"/>
              <w:rPr>
                <w:rFonts w:ascii="Times New Roman" w:hAnsi="Times New Roman"/>
                <w:sz w:val="24"/>
                <w:szCs w:val="24"/>
              </w:rPr>
            </w:pPr>
            <w:r>
              <w:rPr>
                <w:rFonts w:ascii="Times New Roman" w:hAnsi="Times New Roman"/>
                <w:sz w:val="24"/>
                <w:szCs w:val="24"/>
              </w:rPr>
              <w:t>0.5</w:t>
            </w:r>
          </w:p>
          <w:p w:rsidR="005639DE" w:rsidRPr="0014200F" w:rsidRDefault="005639DE" w:rsidP="005639DE">
            <w:pPr>
              <w:spacing w:line="288" w:lineRule="auto"/>
              <w:ind w:right="-54"/>
              <w:jc w:val="both"/>
              <w:rPr>
                <w:rFonts w:ascii="Times New Roman" w:hAnsi="Times New Roman"/>
                <w:sz w:val="24"/>
                <w:szCs w:val="24"/>
              </w:rPr>
            </w:pPr>
            <w:r w:rsidRPr="0014200F">
              <w:rPr>
                <w:rFonts w:ascii="Times New Roman" w:hAnsi="Times New Roman"/>
                <w:sz w:val="24"/>
                <w:szCs w:val="24"/>
              </w:rPr>
              <w:t>0.5</w:t>
            </w:r>
          </w:p>
        </w:tc>
      </w:tr>
    </w:tbl>
    <w:p w:rsidR="00831A52" w:rsidRPr="0014200F" w:rsidRDefault="00831A52" w:rsidP="00C25A62">
      <w:pPr>
        <w:spacing w:line="288" w:lineRule="auto"/>
        <w:ind w:right="-54"/>
        <w:rPr>
          <w:rFonts w:ascii="Times New Roman" w:hAnsi="Times New Roman"/>
          <w:b/>
          <w:sz w:val="24"/>
          <w:szCs w:val="24"/>
        </w:rPr>
      </w:pPr>
    </w:p>
    <w:p w:rsidR="00831A52" w:rsidRPr="0014200F" w:rsidRDefault="00831A52" w:rsidP="00B61480">
      <w:pPr>
        <w:spacing w:line="288" w:lineRule="auto"/>
        <w:ind w:right="-54"/>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831A52" w:rsidRPr="0014200F" w:rsidTr="00E731FB">
        <w:tc>
          <w:tcPr>
            <w:tcW w:w="10529" w:type="dxa"/>
            <w:gridSpan w:val="16"/>
          </w:tcPr>
          <w:p w:rsidR="00831A52" w:rsidRPr="0014200F" w:rsidRDefault="00831A52" w:rsidP="009C6954">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w:t>
            </w:r>
            <w:r w:rsidR="009C6954" w:rsidRPr="0014200F">
              <w:rPr>
                <w:rFonts w:ascii="Times New Roman" w:hAnsi="Times New Roman"/>
                <w:b/>
                <w:sz w:val="24"/>
                <w:szCs w:val="24"/>
              </w:rPr>
              <w:t>1</w:t>
            </w:r>
            <w:r w:rsidR="00AE4F8A">
              <w:rPr>
                <w:rFonts w:ascii="Times New Roman" w:hAnsi="Times New Roman"/>
                <w:b/>
                <w:sz w:val="24"/>
                <w:szCs w:val="24"/>
              </w:rPr>
              <w:t>6</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12</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1"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gridSpan w:val="2"/>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15</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26</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1"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gridSpan w:val="2"/>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586025"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r>
      <w:tr w:rsidR="00831A52" w:rsidRPr="0014200F" w:rsidTr="00E731FB">
        <w:tc>
          <w:tcPr>
            <w:tcW w:w="10529" w:type="dxa"/>
            <w:gridSpan w:val="16"/>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831A52" w:rsidRPr="0014200F" w:rsidTr="00572F07">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1A4BFF" w:rsidRPr="0014200F" w:rsidTr="00572F07">
        <w:tc>
          <w:tcPr>
            <w:tcW w:w="703" w:type="dxa"/>
          </w:tcPr>
          <w:p w:rsidR="001A4BFF" w:rsidRPr="0014200F" w:rsidRDefault="001A4BFF" w:rsidP="001A4BFF">
            <w:pPr>
              <w:spacing w:line="288" w:lineRule="auto"/>
              <w:ind w:right="-54"/>
              <w:jc w:val="center"/>
              <w:rPr>
                <w:rFonts w:ascii="Times New Roman" w:hAnsi="Times New Roman"/>
                <w:b/>
                <w:sz w:val="24"/>
                <w:szCs w:val="24"/>
              </w:rPr>
            </w:pPr>
            <w:r w:rsidRPr="0014200F">
              <w:rPr>
                <w:rFonts w:ascii="Times New Roman" w:hAnsi="Times New Roman"/>
                <w:b/>
                <w:sz w:val="24"/>
                <w:szCs w:val="24"/>
              </w:rPr>
              <w:lastRenderedPageBreak/>
              <w:t>1</w:t>
            </w:r>
          </w:p>
        </w:tc>
        <w:tc>
          <w:tcPr>
            <w:tcW w:w="8930" w:type="dxa"/>
            <w:gridSpan w:val="13"/>
          </w:tcPr>
          <w:p w:rsidR="001A4BFF" w:rsidRPr="0014200F" w:rsidRDefault="001A4BFF" w:rsidP="001A4BFF">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tư nhân</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Khái niệm: Là thành phần kinh tế dựa trên hình thức sở hữu tư nhân về tư liệu sản xuất.</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Nội dung bao gồm:</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b/>
                <w:i/>
                <w:sz w:val="24"/>
                <w:szCs w:val="24"/>
                <w:lang w:val="pt-BR"/>
              </w:rPr>
              <w:t xml:space="preserve"> - Kinh tế tư bản tư nhân</w:t>
            </w:r>
            <w:r w:rsidRPr="0014200F">
              <w:rPr>
                <w:rFonts w:ascii="Times New Roman" w:hAnsi="Times New Roman"/>
                <w:sz w:val="24"/>
                <w:szCs w:val="24"/>
                <w:lang w:val="pt-BR"/>
              </w:rPr>
              <w:t>:</w:t>
            </w:r>
          </w:p>
          <w:p w:rsidR="001A4BFF" w:rsidRPr="0014200F" w:rsidRDefault="001A4BFF" w:rsidP="001A4BFF">
            <w:pPr>
              <w:jc w:val="both"/>
              <w:rPr>
                <w:rFonts w:ascii="Times New Roman" w:hAnsi="Times New Roman"/>
                <w:b/>
                <w:i/>
                <w:sz w:val="24"/>
                <w:szCs w:val="24"/>
                <w:lang w:val="pt-BR"/>
              </w:rPr>
            </w:pPr>
            <w:r w:rsidRPr="0014200F">
              <w:rPr>
                <w:rFonts w:ascii="Times New Roman" w:hAnsi="Times New Roman"/>
                <w:sz w:val="24"/>
                <w:szCs w:val="24"/>
                <w:lang w:val="pt-BR"/>
              </w:rPr>
              <w:t>+ Dựa trên hình thức sở hữu tư nhân TBCN về tư liệu sản xuất và sử dụng lao động làm thuê.</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xml:space="preserve">+ Các doanh nghiệp tư nhân tư bản chủ nghĩa  </w:t>
            </w:r>
          </w:p>
          <w:p w:rsidR="001A4BFF" w:rsidRPr="0014200F" w:rsidRDefault="001A4BFF" w:rsidP="001A4BFF">
            <w:pPr>
              <w:jc w:val="both"/>
              <w:rPr>
                <w:rFonts w:ascii="Times New Roman" w:hAnsi="Times New Roman"/>
                <w:b/>
                <w:sz w:val="24"/>
                <w:szCs w:val="24"/>
                <w:lang w:val="pt-BR"/>
              </w:rPr>
            </w:pPr>
            <w:r w:rsidRPr="0014200F">
              <w:rPr>
                <w:rFonts w:ascii="Times New Roman" w:hAnsi="Times New Roman"/>
                <w:b/>
                <w:sz w:val="24"/>
                <w:szCs w:val="24"/>
                <w:lang w:val="pt-BR"/>
              </w:rPr>
              <w:t>- Kinh tế cá thể, tiểu chủ</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Dựa trên sở hữu nhỏ về tư liệu sản xuất.</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Kinh tế hộ gia đình, dựa trên lao động của cá nhân...</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Vai trò: Giải quyết việc làm cho người lao động, là động lực thúc đẩy tăng trưởng kinh tế của đất nước</w:t>
            </w:r>
          </w:p>
          <w:p w:rsidR="001A4BFF" w:rsidRPr="0014200F" w:rsidRDefault="001A4BFF" w:rsidP="001A4BFF">
            <w:pPr>
              <w:rPr>
                <w:rFonts w:ascii="Times New Roman" w:hAnsi="Times New Roman"/>
                <w:sz w:val="24"/>
                <w:szCs w:val="24"/>
              </w:rPr>
            </w:pPr>
            <w:r w:rsidRPr="0014200F">
              <w:rPr>
                <w:rFonts w:ascii="Times New Roman" w:hAnsi="Times New Roman"/>
                <w:b/>
                <w:sz w:val="24"/>
                <w:szCs w:val="24"/>
              </w:rPr>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1A4BFF" w:rsidRPr="0014200F" w:rsidRDefault="001A4BFF" w:rsidP="001A4BFF">
            <w:pPr>
              <w:spacing w:line="288" w:lineRule="auto"/>
              <w:ind w:right="-54"/>
              <w:jc w:val="both"/>
              <w:rPr>
                <w:rFonts w:ascii="Times New Roman" w:hAnsi="Times New Roman"/>
                <w:sz w:val="24"/>
                <w:szCs w:val="24"/>
              </w:rPr>
            </w:pPr>
          </w:p>
        </w:tc>
      </w:tr>
      <w:tr w:rsidR="00EF332F" w:rsidRPr="0014200F" w:rsidTr="00572F07">
        <w:tc>
          <w:tcPr>
            <w:tcW w:w="703" w:type="dxa"/>
          </w:tcPr>
          <w:p w:rsidR="00EF332F" w:rsidRPr="0014200F" w:rsidRDefault="00EF332F" w:rsidP="00EF332F">
            <w:pPr>
              <w:spacing w:line="288" w:lineRule="auto"/>
              <w:ind w:right="-54"/>
              <w:jc w:val="center"/>
              <w:rPr>
                <w:rFonts w:ascii="Times New Roman" w:hAnsi="Times New Roman"/>
                <w:b/>
                <w:sz w:val="24"/>
                <w:szCs w:val="24"/>
              </w:rPr>
            </w:pPr>
            <w:r w:rsidRPr="0014200F">
              <w:rPr>
                <w:rFonts w:ascii="Times New Roman" w:hAnsi="Times New Roman"/>
                <w:b/>
                <w:sz w:val="24"/>
                <w:szCs w:val="24"/>
              </w:rPr>
              <w:t>2</w:t>
            </w:r>
          </w:p>
        </w:tc>
        <w:tc>
          <w:tcPr>
            <w:tcW w:w="8930" w:type="dxa"/>
            <w:gridSpan w:val="13"/>
          </w:tcPr>
          <w:p w:rsidR="00AB4FBC" w:rsidRPr="00AB4FBC" w:rsidRDefault="00AB4FBC" w:rsidP="00AB4FBC">
            <w:pPr>
              <w:pStyle w:val="Vnbnnidung0"/>
              <w:spacing w:line="288" w:lineRule="auto"/>
              <w:ind w:right="-54"/>
              <w:jc w:val="both"/>
              <w:rPr>
                <w:rFonts w:cs="Times New Roman"/>
                <w:sz w:val="24"/>
                <w:szCs w:val="24"/>
              </w:rPr>
            </w:pPr>
            <w:r w:rsidRPr="00AB4FBC">
              <w:rPr>
                <w:rFonts w:cs="Times New Roman"/>
                <w:sz w:val="24"/>
                <w:szCs w:val="24"/>
              </w:rPr>
              <w:t>a.</w:t>
            </w:r>
            <w:r w:rsidRPr="00AB4FBC">
              <w:rPr>
                <w:rFonts w:cs="Times New Roman"/>
                <w:sz w:val="24"/>
                <w:szCs w:val="24"/>
              </w:rPr>
              <w:tab/>
              <w:t>Cung &lt; Cầu</w:t>
            </w:r>
          </w:p>
          <w:p w:rsidR="00EF332F" w:rsidRPr="0014200F" w:rsidRDefault="00AB4FBC" w:rsidP="00AB4FBC">
            <w:pPr>
              <w:pStyle w:val="Vnbnnidung0"/>
              <w:shd w:val="clear" w:color="auto" w:fill="auto"/>
              <w:spacing w:line="288" w:lineRule="auto"/>
              <w:ind w:right="-54"/>
              <w:jc w:val="both"/>
              <w:rPr>
                <w:rFonts w:cs="Times New Roman"/>
                <w:sz w:val="24"/>
                <w:szCs w:val="24"/>
              </w:rPr>
            </w:pPr>
            <w:r w:rsidRPr="00AB4FBC">
              <w:rPr>
                <w:rFonts w:cs="Times New Roman"/>
                <w:sz w:val="24"/>
                <w:szCs w:val="24"/>
              </w:rPr>
              <w:t>b.</w:t>
            </w:r>
            <w:r w:rsidRPr="00AB4FBC">
              <w:rPr>
                <w:rFonts w:cs="Times New Roman"/>
                <w:sz w:val="24"/>
                <w:szCs w:val="24"/>
              </w:rPr>
              <w:tab/>
              <w:t>B. Nếu là nhà sản xuất, em sẽ m</w:t>
            </w:r>
            <w:r w:rsidRPr="00AB4FBC">
              <w:rPr>
                <w:rFonts w:cs="Times New Roman" w:hint="eastAsia"/>
                <w:sz w:val="24"/>
                <w:szCs w:val="24"/>
              </w:rPr>
              <w:t>ở</w:t>
            </w:r>
            <w:r w:rsidRPr="00AB4FBC">
              <w:rPr>
                <w:rFonts w:cs="Times New Roman"/>
                <w:sz w:val="24"/>
                <w:szCs w:val="24"/>
              </w:rPr>
              <w:t xml:space="preserve"> rộng sản xuất .Vì khi cung &lt; cầu thì giá cả &gt; giá trị =&gt; Ng</w:t>
            </w:r>
            <w:r w:rsidRPr="00AB4FBC">
              <w:rPr>
                <w:rFonts w:cs="Times New Roman" w:hint="eastAsia"/>
                <w:sz w:val="24"/>
                <w:szCs w:val="24"/>
              </w:rPr>
              <w:t>ườ</w:t>
            </w:r>
            <w:r w:rsidRPr="00AB4FBC">
              <w:rPr>
                <w:rFonts w:cs="Times New Roman"/>
                <w:sz w:val="24"/>
                <w:szCs w:val="24"/>
              </w:rPr>
              <w:t>i sản xuất sẽ có lãi</w:t>
            </w:r>
          </w:p>
        </w:tc>
        <w:tc>
          <w:tcPr>
            <w:tcW w:w="896" w:type="dxa"/>
            <w:gridSpan w:val="2"/>
          </w:tcPr>
          <w:p w:rsidR="00EF332F" w:rsidRPr="0014200F" w:rsidRDefault="00C25A62" w:rsidP="00EF332F">
            <w:pPr>
              <w:spacing w:line="288" w:lineRule="auto"/>
              <w:ind w:right="-54"/>
              <w:jc w:val="both"/>
              <w:rPr>
                <w:rFonts w:ascii="Times New Roman" w:hAnsi="Times New Roman"/>
                <w:sz w:val="24"/>
                <w:szCs w:val="24"/>
              </w:rPr>
            </w:pPr>
            <w:r>
              <w:rPr>
                <w:rFonts w:ascii="Times New Roman" w:hAnsi="Times New Roman"/>
                <w:sz w:val="24"/>
                <w:szCs w:val="24"/>
              </w:rPr>
              <w:t>0.5</w:t>
            </w:r>
          </w:p>
          <w:p w:rsidR="00EF332F" w:rsidRPr="0014200F" w:rsidRDefault="00EF332F" w:rsidP="00EF332F">
            <w:pPr>
              <w:spacing w:line="288" w:lineRule="auto"/>
              <w:ind w:right="-54"/>
              <w:jc w:val="both"/>
              <w:rPr>
                <w:rFonts w:ascii="Times New Roman" w:hAnsi="Times New Roman"/>
                <w:sz w:val="24"/>
                <w:szCs w:val="24"/>
              </w:rPr>
            </w:pPr>
            <w:r w:rsidRPr="0014200F">
              <w:rPr>
                <w:rFonts w:ascii="Times New Roman" w:hAnsi="Times New Roman"/>
                <w:sz w:val="24"/>
                <w:szCs w:val="24"/>
              </w:rPr>
              <w:t>0.5</w:t>
            </w:r>
          </w:p>
        </w:tc>
      </w:tr>
    </w:tbl>
    <w:p w:rsidR="00831A52" w:rsidRPr="0014200F" w:rsidRDefault="00831A52" w:rsidP="00C25A62">
      <w:pPr>
        <w:spacing w:line="288" w:lineRule="auto"/>
        <w:ind w:right="-54"/>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831A52" w:rsidRPr="0014200F" w:rsidTr="00E731FB">
        <w:tc>
          <w:tcPr>
            <w:tcW w:w="10529" w:type="dxa"/>
            <w:gridSpan w:val="16"/>
          </w:tcPr>
          <w:p w:rsidR="00831A52" w:rsidRPr="0014200F" w:rsidRDefault="00831A52" w:rsidP="00166B87">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w:t>
            </w:r>
            <w:r w:rsidR="00166B87" w:rsidRPr="0014200F">
              <w:rPr>
                <w:rFonts w:ascii="Times New Roman" w:hAnsi="Times New Roman"/>
                <w:b/>
                <w:sz w:val="24"/>
                <w:szCs w:val="24"/>
              </w:rPr>
              <w:t>1</w:t>
            </w:r>
            <w:r w:rsidR="00AE4F8A">
              <w:rPr>
                <w:rFonts w:ascii="Times New Roman" w:hAnsi="Times New Roman"/>
                <w:b/>
                <w:sz w:val="24"/>
                <w:szCs w:val="24"/>
              </w:rPr>
              <w:t>7</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12</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1"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gridSpan w:val="2"/>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15</w:t>
            </w:r>
          </w:p>
        </w:tc>
        <w:tc>
          <w:tcPr>
            <w:tcW w:w="701"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16</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18</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19</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20</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21</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22</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23</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24</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25</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26</w:t>
            </w:r>
          </w:p>
        </w:tc>
        <w:tc>
          <w:tcPr>
            <w:tcW w:w="702" w:type="dxa"/>
            <w:gridSpan w:val="2"/>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27</w:t>
            </w:r>
          </w:p>
        </w:tc>
        <w:tc>
          <w:tcPr>
            <w:tcW w:w="702" w:type="dxa"/>
          </w:tcPr>
          <w:p w:rsidR="00831A52" w:rsidRPr="0014200F" w:rsidRDefault="00831A52" w:rsidP="00E731FB">
            <w:pPr>
              <w:spacing w:line="288" w:lineRule="auto"/>
              <w:ind w:right="-54"/>
              <w:jc w:val="center"/>
              <w:rPr>
                <w:rFonts w:ascii="Times New Roman" w:hAnsi="Times New Roman"/>
                <w:sz w:val="24"/>
                <w:szCs w:val="24"/>
              </w:rPr>
            </w:pPr>
            <w:r w:rsidRPr="0014200F">
              <w:rPr>
                <w:rFonts w:ascii="Times New Roman" w:hAnsi="Times New Roman"/>
                <w:sz w:val="24"/>
                <w:szCs w:val="24"/>
              </w:rPr>
              <w:t>28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1"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gridSpan w:val="2"/>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D22AC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r>
      <w:tr w:rsidR="00831A52" w:rsidRPr="0014200F" w:rsidTr="00E731FB">
        <w:tc>
          <w:tcPr>
            <w:tcW w:w="10529" w:type="dxa"/>
            <w:gridSpan w:val="16"/>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831A52" w:rsidRPr="0014200F" w:rsidTr="00572F07">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14200F" w:rsidRPr="0014200F" w:rsidTr="00572F07">
        <w:tc>
          <w:tcPr>
            <w:tcW w:w="703" w:type="dxa"/>
          </w:tcPr>
          <w:p w:rsidR="0014200F" w:rsidRPr="0014200F" w:rsidRDefault="0014200F" w:rsidP="0014200F">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8930" w:type="dxa"/>
            <w:gridSpan w:val="13"/>
          </w:tcPr>
          <w:p w:rsidR="0014200F" w:rsidRPr="0014200F" w:rsidRDefault="0014200F" w:rsidP="0014200F">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có vốn đầu tư nước ngoài:</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 xml:space="preserve">- Khái niệm: là thành phần kinh tế dựa trên hình thức sở hữu vốn 100% vốn nước ngoài </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 Hình thức: Xí nghiệp, Công ty có 100% vốn nước ngoài sản xuất kinh doanh ở Việt Nam.</w:t>
            </w:r>
          </w:p>
          <w:p w:rsidR="0014200F" w:rsidRPr="0014200F" w:rsidRDefault="0014200F" w:rsidP="0014200F">
            <w:pPr>
              <w:jc w:val="both"/>
              <w:rPr>
                <w:rFonts w:ascii="Times New Roman" w:hAnsi="Times New Roman"/>
                <w:sz w:val="24"/>
                <w:szCs w:val="24"/>
                <w:lang w:val="pt-BR"/>
              </w:rPr>
            </w:pPr>
            <w:r w:rsidRPr="0014200F">
              <w:rPr>
                <w:rFonts w:ascii="Times New Roman" w:hAnsi="Times New Roman"/>
                <w:sz w:val="24"/>
                <w:szCs w:val="24"/>
                <w:lang w:val="pt-BR"/>
              </w:rPr>
              <w:t>Thành phần kinh tế này phát triển theo hướng: sản xuất kinh doanh để xuất khẩu</w:t>
            </w:r>
          </w:p>
          <w:p w:rsidR="0014200F" w:rsidRPr="0014200F" w:rsidRDefault="0014200F" w:rsidP="0014200F">
            <w:pPr>
              <w:rPr>
                <w:rFonts w:ascii="Times New Roman" w:hAnsi="Times New Roman"/>
                <w:b/>
                <w:sz w:val="24"/>
                <w:szCs w:val="24"/>
              </w:rPr>
            </w:pPr>
            <w:r w:rsidRPr="0014200F">
              <w:rPr>
                <w:rFonts w:ascii="Times New Roman" w:hAnsi="Times New Roman"/>
                <w:sz w:val="24"/>
                <w:szCs w:val="24"/>
                <w:lang w:val="pt-BR"/>
              </w:rPr>
              <w:t>- Vai trò: Thu hút vốn, trình độ công nghệ cao, kinh nghiệm quản lý SX-KD và giải quyết thêm việc làm cho người lao động, thúc đẩy nền kinh tế nước ta tăng trưởng và phát triển.</w:t>
            </w:r>
          </w:p>
          <w:p w:rsidR="0014200F" w:rsidRPr="0014200F" w:rsidRDefault="0014200F" w:rsidP="0014200F">
            <w:pPr>
              <w:rPr>
                <w:rFonts w:ascii="Times New Roman" w:hAnsi="Times New Roman"/>
                <w:sz w:val="24"/>
                <w:szCs w:val="24"/>
              </w:rPr>
            </w:pPr>
            <w:r w:rsidRPr="0014200F">
              <w:rPr>
                <w:rFonts w:ascii="Times New Roman" w:hAnsi="Times New Roman"/>
                <w:b/>
                <w:sz w:val="24"/>
                <w:szCs w:val="24"/>
              </w:rPr>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14200F" w:rsidRPr="0014200F" w:rsidRDefault="0014200F" w:rsidP="0014200F">
            <w:pPr>
              <w:rPr>
                <w:rFonts w:ascii="Times New Roman" w:hAnsi="Times New Roman"/>
                <w:b/>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0.25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r w:rsidRPr="0014200F">
              <w:rPr>
                <w:rFonts w:ascii="Times New Roman" w:hAnsi="Times New Roman"/>
                <w:b/>
                <w:sz w:val="24"/>
                <w:szCs w:val="24"/>
              </w:rPr>
              <w:t>0.5</w:t>
            </w:r>
          </w:p>
          <w:p w:rsidR="0014200F" w:rsidRPr="0014200F" w:rsidRDefault="0014200F" w:rsidP="0014200F">
            <w:pPr>
              <w:rPr>
                <w:rFonts w:ascii="Times New Roman" w:hAnsi="Times New Roman"/>
                <w:b/>
                <w:sz w:val="24"/>
                <w:szCs w:val="24"/>
              </w:rPr>
            </w:pPr>
          </w:p>
          <w:p w:rsidR="0014200F" w:rsidRPr="0014200F" w:rsidRDefault="0014200F" w:rsidP="0014200F">
            <w:pPr>
              <w:rPr>
                <w:rFonts w:ascii="Times New Roman" w:hAnsi="Times New Roman"/>
                <w:b/>
                <w:sz w:val="24"/>
                <w:szCs w:val="24"/>
              </w:rPr>
            </w:pPr>
          </w:p>
        </w:tc>
      </w:tr>
      <w:tr w:rsidR="005639DE" w:rsidRPr="0014200F" w:rsidTr="00572F07">
        <w:tc>
          <w:tcPr>
            <w:tcW w:w="703" w:type="dxa"/>
          </w:tcPr>
          <w:p w:rsidR="005639DE" w:rsidRPr="0014200F" w:rsidRDefault="005639DE" w:rsidP="005639DE">
            <w:pPr>
              <w:spacing w:line="288" w:lineRule="auto"/>
              <w:ind w:right="-54"/>
              <w:jc w:val="center"/>
              <w:rPr>
                <w:rFonts w:ascii="Times New Roman" w:hAnsi="Times New Roman"/>
                <w:b/>
                <w:sz w:val="24"/>
                <w:szCs w:val="24"/>
              </w:rPr>
            </w:pPr>
            <w:r w:rsidRPr="0014200F">
              <w:rPr>
                <w:rFonts w:ascii="Times New Roman" w:hAnsi="Times New Roman"/>
                <w:b/>
                <w:sz w:val="24"/>
                <w:szCs w:val="24"/>
              </w:rPr>
              <w:t>2</w:t>
            </w:r>
          </w:p>
        </w:tc>
        <w:tc>
          <w:tcPr>
            <w:tcW w:w="8930" w:type="dxa"/>
            <w:gridSpan w:val="13"/>
          </w:tcPr>
          <w:p w:rsidR="00400E64" w:rsidRPr="00400E64" w:rsidRDefault="00400E64" w:rsidP="00400E64">
            <w:pPr>
              <w:jc w:val="both"/>
              <w:rPr>
                <w:rFonts w:ascii="Times New Roman" w:hAnsi="Times New Roman"/>
                <w:sz w:val="24"/>
                <w:szCs w:val="24"/>
                <w:lang w:val="pt-BR"/>
              </w:rPr>
            </w:pPr>
            <w:r w:rsidRPr="00400E64">
              <w:rPr>
                <w:rFonts w:ascii="Times New Roman" w:hAnsi="Times New Roman"/>
                <w:b/>
                <w:i/>
                <w:sz w:val="24"/>
                <w:szCs w:val="24"/>
                <w:lang w:val="pt-BR"/>
              </w:rPr>
              <w:t>a.</w:t>
            </w:r>
            <w:r w:rsidRPr="00400E64">
              <w:rPr>
                <w:rFonts w:ascii="Times New Roman" w:hAnsi="Times New Roman"/>
                <w:sz w:val="24"/>
                <w:szCs w:val="24"/>
                <w:lang w:val="pt-BR"/>
              </w:rPr>
              <w:tab/>
              <w:t>Cung &gt; cầu</w:t>
            </w:r>
          </w:p>
          <w:p w:rsidR="005639DE" w:rsidRPr="00400E64" w:rsidRDefault="00400E64" w:rsidP="00400E64">
            <w:pPr>
              <w:rPr>
                <w:rFonts w:ascii="Times New Roman" w:hAnsi="Times New Roman"/>
                <w:sz w:val="24"/>
                <w:szCs w:val="24"/>
              </w:rPr>
            </w:pPr>
            <w:r w:rsidRPr="00400E64">
              <w:rPr>
                <w:rFonts w:ascii="Times New Roman" w:hAnsi="Times New Roman"/>
                <w:sz w:val="24"/>
                <w:szCs w:val="24"/>
                <w:lang w:val="pt-BR"/>
              </w:rPr>
              <w:t>b.</w:t>
            </w:r>
            <w:r w:rsidRPr="00400E64">
              <w:rPr>
                <w:rFonts w:ascii="Times New Roman" w:hAnsi="Times New Roman"/>
                <w:sz w:val="24"/>
                <w:szCs w:val="24"/>
                <w:lang w:val="pt-BR"/>
              </w:rPr>
              <w:tab/>
              <w:t>Nếu là ng</w:t>
            </w:r>
            <w:r w:rsidRPr="00400E64">
              <w:rPr>
                <w:rFonts w:ascii="Times New Roman" w:hAnsi="Times New Roman" w:hint="eastAsia"/>
                <w:sz w:val="24"/>
                <w:szCs w:val="24"/>
                <w:lang w:val="pt-BR"/>
              </w:rPr>
              <w:t>ườ</w:t>
            </w:r>
            <w:r w:rsidRPr="00400E64">
              <w:rPr>
                <w:rFonts w:ascii="Times New Roman" w:hAnsi="Times New Roman"/>
                <w:sz w:val="24"/>
                <w:szCs w:val="24"/>
                <w:lang w:val="pt-BR"/>
              </w:rPr>
              <w:t>i sản xuất em sẽ thu hẹp sản xuất. Vì khi cung &gt;cầu thì giá cả &lt; giá trị, ng</w:t>
            </w:r>
            <w:r w:rsidRPr="00400E64">
              <w:rPr>
                <w:rFonts w:ascii="Times New Roman" w:hAnsi="Times New Roman" w:hint="eastAsia"/>
                <w:sz w:val="24"/>
                <w:szCs w:val="24"/>
                <w:lang w:val="pt-BR"/>
              </w:rPr>
              <w:t>ườ</w:t>
            </w:r>
            <w:r w:rsidRPr="00400E64">
              <w:rPr>
                <w:rFonts w:ascii="Times New Roman" w:hAnsi="Times New Roman"/>
                <w:sz w:val="24"/>
                <w:szCs w:val="24"/>
                <w:lang w:val="pt-BR"/>
              </w:rPr>
              <w:t>i sản xuất sẽ bị thua lỗ</w:t>
            </w:r>
          </w:p>
        </w:tc>
        <w:tc>
          <w:tcPr>
            <w:tcW w:w="896" w:type="dxa"/>
            <w:gridSpan w:val="2"/>
          </w:tcPr>
          <w:p w:rsidR="005639DE" w:rsidRPr="0014200F" w:rsidRDefault="00400E64" w:rsidP="005639DE">
            <w:pPr>
              <w:spacing w:line="288" w:lineRule="auto"/>
              <w:ind w:right="-54"/>
              <w:jc w:val="both"/>
              <w:rPr>
                <w:rFonts w:ascii="Times New Roman" w:hAnsi="Times New Roman"/>
                <w:sz w:val="24"/>
                <w:szCs w:val="24"/>
              </w:rPr>
            </w:pPr>
            <w:r>
              <w:rPr>
                <w:rFonts w:ascii="Times New Roman" w:hAnsi="Times New Roman"/>
                <w:sz w:val="24"/>
                <w:szCs w:val="24"/>
              </w:rPr>
              <w:t>0.5</w:t>
            </w:r>
          </w:p>
          <w:p w:rsidR="005639DE" w:rsidRPr="0014200F" w:rsidRDefault="005639DE" w:rsidP="005639DE">
            <w:pPr>
              <w:spacing w:line="288" w:lineRule="auto"/>
              <w:ind w:right="-54"/>
              <w:jc w:val="both"/>
              <w:rPr>
                <w:rFonts w:ascii="Times New Roman" w:hAnsi="Times New Roman"/>
                <w:sz w:val="24"/>
                <w:szCs w:val="24"/>
              </w:rPr>
            </w:pPr>
            <w:r w:rsidRPr="0014200F">
              <w:rPr>
                <w:rFonts w:ascii="Times New Roman" w:hAnsi="Times New Roman"/>
                <w:sz w:val="24"/>
                <w:szCs w:val="24"/>
              </w:rPr>
              <w:t>0.5</w:t>
            </w:r>
          </w:p>
        </w:tc>
      </w:tr>
    </w:tbl>
    <w:p w:rsidR="00831A52" w:rsidRPr="0014200F" w:rsidRDefault="00831A52" w:rsidP="00C25A62">
      <w:pPr>
        <w:spacing w:line="288" w:lineRule="auto"/>
        <w:ind w:right="-54"/>
        <w:rPr>
          <w:rFonts w:ascii="Times New Roman" w:hAnsi="Times New Roman"/>
          <w:b/>
          <w:sz w:val="24"/>
          <w:szCs w:val="24"/>
        </w:rPr>
      </w:pPr>
      <w:bookmarkStart w:id="0" w:name="_GoBack"/>
      <w:bookmarkEnd w:id="0"/>
    </w:p>
    <w:p w:rsidR="00831A52" w:rsidRPr="0014200F" w:rsidRDefault="00831A52" w:rsidP="00B61480">
      <w:pPr>
        <w:spacing w:line="288" w:lineRule="auto"/>
        <w:ind w:right="-54"/>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703"/>
        <w:gridCol w:w="701"/>
        <w:gridCol w:w="701"/>
        <w:gridCol w:w="702"/>
        <w:gridCol w:w="702"/>
        <w:gridCol w:w="702"/>
        <w:gridCol w:w="702"/>
        <w:gridCol w:w="702"/>
        <w:gridCol w:w="702"/>
        <w:gridCol w:w="702"/>
        <w:gridCol w:w="702"/>
        <w:gridCol w:w="702"/>
        <w:gridCol w:w="702"/>
        <w:gridCol w:w="508"/>
        <w:gridCol w:w="194"/>
        <w:gridCol w:w="702"/>
      </w:tblGrid>
      <w:tr w:rsidR="00831A52" w:rsidRPr="0014200F" w:rsidTr="00E731FB">
        <w:tc>
          <w:tcPr>
            <w:tcW w:w="10529" w:type="dxa"/>
            <w:gridSpan w:val="16"/>
          </w:tcPr>
          <w:p w:rsidR="00831A52" w:rsidRPr="0014200F" w:rsidRDefault="00D334C0"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MÃ ĐỀ 11</w:t>
            </w:r>
            <w:r w:rsidR="00AE4F8A">
              <w:rPr>
                <w:rFonts w:ascii="Times New Roman" w:hAnsi="Times New Roman"/>
                <w:b/>
                <w:sz w:val="24"/>
                <w:szCs w:val="24"/>
              </w:rPr>
              <w:t>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Câu</w:t>
            </w:r>
          </w:p>
        </w:tc>
        <w:tc>
          <w:tcPr>
            <w:tcW w:w="701"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701"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3</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4</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5</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6</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7</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8</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9</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10</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11</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12</w:t>
            </w:r>
          </w:p>
        </w:tc>
        <w:tc>
          <w:tcPr>
            <w:tcW w:w="702"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13</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14</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1"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gridSpan w:val="2"/>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lastRenderedPageBreak/>
              <w:t>Câu</w:t>
            </w:r>
          </w:p>
        </w:tc>
        <w:tc>
          <w:tcPr>
            <w:tcW w:w="701"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15</w:t>
            </w:r>
          </w:p>
        </w:tc>
        <w:tc>
          <w:tcPr>
            <w:tcW w:w="701"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16</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17</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18</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19</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20</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21</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22</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23</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24</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25</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26</w:t>
            </w:r>
          </w:p>
        </w:tc>
        <w:tc>
          <w:tcPr>
            <w:tcW w:w="702"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27</w:t>
            </w:r>
          </w:p>
        </w:tc>
        <w:tc>
          <w:tcPr>
            <w:tcW w:w="702"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28</w:t>
            </w:r>
          </w:p>
        </w:tc>
      </w:tr>
      <w:tr w:rsidR="00831A52" w:rsidRPr="0014200F" w:rsidTr="00E731FB">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Đ.án</w:t>
            </w:r>
          </w:p>
        </w:tc>
        <w:tc>
          <w:tcPr>
            <w:tcW w:w="701"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1"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D</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A</w:t>
            </w:r>
          </w:p>
        </w:tc>
        <w:tc>
          <w:tcPr>
            <w:tcW w:w="702" w:type="dxa"/>
            <w:gridSpan w:val="2"/>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B</w:t>
            </w:r>
          </w:p>
        </w:tc>
        <w:tc>
          <w:tcPr>
            <w:tcW w:w="702" w:type="dxa"/>
          </w:tcPr>
          <w:p w:rsidR="00831A52" w:rsidRPr="0014200F" w:rsidRDefault="0010655D" w:rsidP="00E731FB">
            <w:pPr>
              <w:spacing w:line="288" w:lineRule="auto"/>
              <w:ind w:right="-54"/>
              <w:jc w:val="center"/>
              <w:rPr>
                <w:rFonts w:ascii="Times New Roman" w:hAnsi="Times New Roman"/>
                <w:b/>
                <w:sz w:val="24"/>
                <w:szCs w:val="24"/>
              </w:rPr>
            </w:pPr>
            <w:r>
              <w:rPr>
                <w:rFonts w:ascii="Times New Roman" w:hAnsi="Times New Roman"/>
                <w:b/>
                <w:sz w:val="24"/>
                <w:szCs w:val="24"/>
              </w:rPr>
              <w:t>C</w:t>
            </w:r>
          </w:p>
        </w:tc>
      </w:tr>
      <w:tr w:rsidR="00831A52" w:rsidRPr="0014200F" w:rsidTr="00E731FB">
        <w:tc>
          <w:tcPr>
            <w:tcW w:w="10529" w:type="dxa"/>
            <w:gridSpan w:val="16"/>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Tự luận </w:t>
            </w:r>
          </w:p>
        </w:tc>
      </w:tr>
      <w:tr w:rsidR="00831A52" w:rsidRPr="0014200F" w:rsidTr="00572F07">
        <w:tc>
          <w:tcPr>
            <w:tcW w:w="703" w:type="dxa"/>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 xml:space="preserve">Câu </w:t>
            </w:r>
          </w:p>
        </w:tc>
        <w:tc>
          <w:tcPr>
            <w:tcW w:w="8930" w:type="dxa"/>
            <w:gridSpan w:val="13"/>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Nội dung</w:t>
            </w:r>
          </w:p>
        </w:tc>
        <w:tc>
          <w:tcPr>
            <w:tcW w:w="896" w:type="dxa"/>
            <w:gridSpan w:val="2"/>
          </w:tcPr>
          <w:p w:rsidR="00831A52" w:rsidRPr="0014200F" w:rsidRDefault="00831A52" w:rsidP="00E731FB">
            <w:pPr>
              <w:spacing w:line="288" w:lineRule="auto"/>
              <w:ind w:right="-54"/>
              <w:jc w:val="center"/>
              <w:rPr>
                <w:rFonts w:ascii="Times New Roman" w:hAnsi="Times New Roman"/>
                <w:b/>
                <w:sz w:val="24"/>
                <w:szCs w:val="24"/>
              </w:rPr>
            </w:pPr>
            <w:r w:rsidRPr="0014200F">
              <w:rPr>
                <w:rFonts w:ascii="Times New Roman" w:hAnsi="Times New Roman"/>
                <w:b/>
                <w:sz w:val="24"/>
                <w:szCs w:val="24"/>
              </w:rPr>
              <w:t>Điểm</w:t>
            </w:r>
          </w:p>
        </w:tc>
      </w:tr>
      <w:tr w:rsidR="001A4BFF" w:rsidRPr="0014200F" w:rsidTr="00572F07">
        <w:tc>
          <w:tcPr>
            <w:tcW w:w="703" w:type="dxa"/>
          </w:tcPr>
          <w:p w:rsidR="001A4BFF" w:rsidRPr="0014200F" w:rsidRDefault="001A4BFF" w:rsidP="001A4BFF">
            <w:pPr>
              <w:spacing w:line="288" w:lineRule="auto"/>
              <w:ind w:right="-54"/>
              <w:jc w:val="center"/>
              <w:rPr>
                <w:rFonts w:ascii="Times New Roman" w:hAnsi="Times New Roman"/>
                <w:b/>
                <w:sz w:val="24"/>
                <w:szCs w:val="24"/>
              </w:rPr>
            </w:pPr>
            <w:r w:rsidRPr="0014200F">
              <w:rPr>
                <w:rFonts w:ascii="Times New Roman" w:hAnsi="Times New Roman"/>
                <w:b/>
                <w:sz w:val="24"/>
                <w:szCs w:val="24"/>
              </w:rPr>
              <w:t>1</w:t>
            </w:r>
          </w:p>
        </w:tc>
        <w:tc>
          <w:tcPr>
            <w:tcW w:w="8930" w:type="dxa"/>
            <w:gridSpan w:val="13"/>
          </w:tcPr>
          <w:p w:rsidR="001A4BFF" w:rsidRPr="0014200F" w:rsidRDefault="001A4BFF" w:rsidP="001A4BFF">
            <w:pPr>
              <w:jc w:val="both"/>
              <w:rPr>
                <w:rFonts w:ascii="Times New Roman" w:hAnsi="Times New Roman"/>
                <w:b/>
                <w:i/>
                <w:sz w:val="24"/>
                <w:szCs w:val="24"/>
                <w:lang w:val="pt-BR"/>
              </w:rPr>
            </w:pPr>
            <w:r w:rsidRPr="0014200F">
              <w:rPr>
                <w:rFonts w:ascii="Times New Roman" w:hAnsi="Times New Roman"/>
                <w:b/>
                <w:i/>
                <w:sz w:val="24"/>
                <w:szCs w:val="24"/>
                <w:lang w:val="pt-BR"/>
              </w:rPr>
              <w:t>a. Nội dung trên đề cập đến thành phần kinh tế tư nhân</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Khái niệm: Là thành phần kinh tế dựa trên hình thức sở hữu tư nhân về tư liệu sản xuất.</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Nội dung bao gồm:</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b/>
                <w:i/>
                <w:sz w:val="24"/>
                <w:szCs w:val="24"/>
                <w:lang w:val="pt-BR"/>
              </w:rPr>
              <w:t xml:space="preserve"> - Kinh tế tư bản tư nhân</w:t>
            </w:r>
            <w:r w:rsidRPr="0014200F">
              <w:rPr>
                <w:rFonts w:ascii="Times New Roman" w:hAnsi="Times New Roman"/>
                <w:sz w:val="24"/>
                <w:szCs w:val="24"/>
                <w:lang w:val="pt-BR"/>
              </w:rPr>
              <w:t>:</w:t>
            </w:r>
          </w:p>
          <w:p w:rsidR="001A4BFF" w:rsidRPr="0014200F" w:rsidRDefault="001A4BFF" w:rsidP="001A4BFF">
            <w:pPr>
              <w:jc w:val="both"/>
              <w:rPr>
                <w:rFonts w:ascii="Times New Roman" w:hAnsi="Times New Roman"/>
                <w:b/>
                <w:i/>
                <w:sz w:val="24"/>
                <w:szCs w:val="24"/>
                <w:lang w:val="pt-BR"/>
              </w:rPr>
            </w:pPr>
            <w:r w:rsidRPr="0014200F">
              <w:rPr>
                <w:rFonts w:ascii="Times New Roman" w:hAnsi="Times New Roman"/>
                <w:sz w:val="24"/>
                <w:szCs w:val="24"/>
                <w:lang w:val="pt-BR"/>
              </w:rPr>
              <w:t>+ Dựa trên hình thức sở hữu tư nhân TBCN về tư liệu sản xuất và sử dụng lao động làm thuê.</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xml:space="preserve">+ Các doanh nghiệp tư nhân tư bản chủ nghĩa  </w:t>
            </w:r>
          </w:p>
          <w:p w:rsidR="001A4BFF" w:rsidRPr="0014200F" w:rsidRDefault="001A4BFF" w:rsidP="001A4BFF">
            <w:pPr>
              <w:jc w:val="both"/>
              <w:rPr>
                <w:rFonts w:ascii="Times New Roman" w:hAnsi="Times New Roman"/>
                <w:b/>
                <w:sz w:val="24"/>
                <w:szCs w:val="24"/>
                <w:lang w:val="pt-BR"/>
              </w:rPr>
            </w:pPr>
            <w:r w:rsidRPr="0014200F">
              <w:rPr>
                <w:rFonts w:ascii="Times New Roman" w:hAnsi="Times New Roman"/>
                <w:b/>
                <w:sz w:val="24"/>
                <w:szCs w:val="24"/>
                <w:lang w:val="pt-BR"/>
              </w:rPr>
              <w:t>- Kinh tế cá thể, tiểu chủ</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Dựa trên sở hữu nhỏ về tư liệu sản xuất.</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Kinh tế hộ gia đình, dựa trên lao động của cá nhân...</w:t>
            </w:r>
          </w:p>
          <w:p w:rsidR="001A4BFF" w:rsidRPr="0014200F" w:rsidRDefault="001A4BFF" w:rsidP="001A4BFF">
            <w:pPr>
              <w:jc w:val="both"/>
              <w:rPr>
                <w:rFonts w:ascii="Times New Roman" w:hAnsi="Times New Roman"/>
                <w:sz w:val="24"/>
                <w:szCs w:val="24"/>
                <w:lang w:val="pt-BR"/>
              </w:rPr>
            </w:pPr>
            <w:r w:rsidRPr="0014200F">
              <w:rPr>
                <w:rFonts w:ascii="Times New Roman" w:hAnsi="Times New Roman"/>
                <w:sz w:val="24"/>
                <w:szCs w:val="24"/>
                <w:lang w:val="pt-BR"/>
              </w:rPr>
              <w:t>* Vai trò: Giải quyết việc làm cho người lao động, là động lực thúc đẩy tăng trưởng kinh tế của đất nước</w:t>
            </w:r>
          </w:p>
          <w:p w:rsidR="001A4BFF" w:rsidRPr="0014200F" w:rsidRDefault="001A4BFF" w:rsidP="001A4BFF">
            <w:pPr>
              <w:rPr>
                <w:rFonts w:ascii="Times New Roman" w:hAnsi="Times New Roman"/>
                <w:sz w:val="24"/>
                <w:szCs w:val="24"/>
              </w:rPr>
            </w:pPr>
            <w:r w:rsidRPr="0014200F">
              <w:rPr>
                <w:rFonts w:ascii="Times New Roman" w:hAnsi="Times New Roman"/>
                <w:b/>
                <w:sz w:val="24"/>
                <w:szCs w:val="24"/>
              </w:rPr>
              <w:t xml:space="preserve">b. </w:t>
            </w:r>
            <w:r w:rsidRPr="0014200F">
              <w:rPr>
                <w:rFonts w:ascii="Times New Roman" w:hAnsi="Times New Roman"/>
                <w:sz w:val="24"/>
                <w:szCs w:val="24"/>
              </w:rPr>
              <w:t>Em dự định sẽ làm trong bất kì thành phần kinh tế nào phù hợp với khả năng, điều kiện sở thí của mình, nhằm đem lại thu nhập cho bản than, gia đình và xã hội vì:</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các thành</w:t>
            </w:r>
            <w:r w:rsidRPr="0014200F">
              <w:rPr>
                <w:rFonts w:ascii="Times New Roman" w:hAnsi="Times New Roman"/>
                <w:b/>
                <w:sz w:val="24"/>
                <w:szCs w:val="24"/>
              </w:rPr>
              <w:t xml:space="preserve"> </w:t>
            </w:r>
            <w:r w:rsidRPr="0014200F">
              <w:rPr>
                <w:rFonts w:ascii="Times New Roman" w:hAnsi="Times New Roman"/>
                <w:sz w:val="24"/>
                <w:szCs w:val="24"/>
              </w:rPr>
              <w:t>phần kinh tế đều là bộ phận hợp thành nền tảng kinh tế quốc dân, đều được nhà nước khuyến khích phát triển lâu dài, tạo điều kiện phát triển.</w:t>
            </w:r>
          </w:p>
        </w:tc>
        <w:tc>
          <w:tcPr>
            <w:tcW w:w="896" w:type="dxa"/>
            <w:gridSpan w:val="2"/>
          </w:tcPr>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0.25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1A4BFF" w:rsidRPr="0014200F" w:rsidRDefault="001A4BFF" w:rsidP="001A4BFF">
            <w:pPr>
              <w:spacing w:line="288" w:lineRule="auto"/>
              <w:ind w:right="-54"/>
              <w:jc w:val="both"/>
              <w:rPr>
                <w:rFonts w:ascii="Times New Roman" w:hAnsi="Times New Roman"/>
                <w:sz w:val="24"/>
                <w:szCs w:val="24"/>
              </w:rPr>
            </w:pPr>
          </w:p>
          <w:p w:rsidR="001A4BFF" w:rsidRPr="0014200F" w:rsidRDefault="001A4BFF" w:rsidP="001A4BFF">
            <w:pPr>
              <w:spacing w:line="288" w:lineRule="auto"/>
              <w:ind w:right="-54"/>
              <w:jc w:val="both"/>
              <w:rPr>
                <w:rFonts w:ascii="Times New Roman" w:hAnsi="Times New Roman"/>
                <w:sz w:val="24"/>
                <w:szCs w:val="24"/>
              </w:rPr>
            </w:pPr>
            <w:r w:rsidRPr="0014200F">
              <w:rPr>
                <w:rFonts w:ascii="Times New Roman" w:hAnsi="Times New Roman"/>
                <w:sz w:val="24"/>
                <w:szCs w:val="24"/>
              </w:rPr>
              <w:t>0.5</w:t>
            </w:r>
          </w:p>
          <w:p w:rsidR="001A4BFF" w:rsidRPr="0014200F" w:rsidRDefault="001A4BFF" w:rsidP="001A4BFF">
            <w:pPr>
              <w:spacing w:line="288" w:lineRule="auto"/>
              <w:ind w:right="-54"/>
              <w:jc w:val="both"/>
              <w:rPr>
                <w:rFonts w:ascii="Times New Roman" w:hAnsi="Times New Roman"/>
                <w:sz w:val="24"/>
                <w:szCs w:val="24"/>
              </w:rPr>
            </w:pPr>
          </w:p>
        </w:tc>
      </w:tr>
      <w:tr w:rsidR="00EF332F" w:rsidRPr="0014200F" w:rsidTr="00572F07">
        <w:tc>
          <w:tcPr>
            <w:tcW w:w="703" w:type="dxa"/>
          </w:tcPr>
          <w:p w:rsidR="00EF332F" w:rsidRPr="0014200F" w:rsidRDefault="00EF332F" w:rsidP="00EF332F">
            <w:pPr>
              <w:spacing w:line="288" w:lineRule="auto"/>
              <w:ind w:right="-54"/>
              <w:jc w:val="center"/>
              <w:rPr>
                <w:rFonts w:ascii="Times New Roman" w:hAnsi="Times New Roman"/>
                <w:b/>
                <w:sz w:val="24"/>
                <w:szCs w:val="24"/>
              </w:rPr>
            </w:pPr>
            <w:r w:rsidRPr="0014200F">
              <w:rPr>
                <w:rFonts w:ascii="Times New Roman" w:hAnsi="Times New Roman"/>
                <w:b/>
                <w:sz w:val="24"/>
                <w:szCs w:val="24"/>
              </w:rPr>
              <w:t>2</w:t>
            </w:r>
          </w:p>
        </w:tc>
        <w:tc>
          <w:tcPr>
            <w:tcW w:w="8930" w:type="dxa"/>
            <w:gridSpan w:val="13"/>
          </w:tcPr>
          <w:p w:rsidR="00AB4FBC" w:rsidRPr="00AB4FBC" w:rsidRDefault="00AB4FBC" w:rsidP="00AB4FBC">
            <w:pPr>
              <w:pStyle w:val="Vnbnnidung0"/>
              <w:spacing w:line="288" w:lineRule="auto"/>
              <w:ind w:right="-54"/>
              <w:jc w:val="both"/>
              <w:rPr>
                <w:rFonts w:cs="Times New Roman"/>
                <w:sz w:val="24"/>
                <w:szCs w:val="24"/>
              </w:rPr>
            </w:pPr>
            <w:r w:rsidRPr="00AB4FBC">
              <w:rPr>
                <w:rFonts w:cs="Times New Roman"/>
                <w:sz w:val="24"/>
                <w:szCs w:val="24"/>
              </w:rPr>
              <w:t>a.</w:t>
            </w:r>
            <w:r w:rsidRPr="00AB4FBC">
              <w:rPr>
                <w:rFonts w:cs="Times New Roman"/>
                <w:sz w:val="24"/>
                <w:szCs w:val="24"/>
              </w:rPr>
              <w:tab/>
              <w:t>Cung &lt; Cầu</w:t>
            </w:r>
          </w:p>
          <w:p w:rsidR="00EF332F" w:rsidRPr="0014200F" w:rsidRDefault="00AB4FBC" w:rsidP="00AB4FBC">
            <w:pPr>
              <w:pStyle w:val="Vnbnnidung0"/>
              <w:shd w:val="clear" w:color="auto" w:fill="auto"/>
              <w:spacing w:line="288" w:lineRule="auto"/>
              <w:ind w:right="-54"/>
              <w:jc w:val="both"/>
              <w:rPr>
                <w:rFonts w:cs="Times New Roman"/>
                <w:sz w:val="24"/>
                <w:szCs w:val="24"/>
              </w:rPr>
            </w:pPr>
            <w:r w:rsidRPr="00AB4FBC">
              <w:rPr>
                <w:rFonts w:cs="Times New Roman"/>
                <w:sz w:val="24"/>
                <w:szCs w:val="24"/>
              </w:rPr>
              <w:t>b.</w:t>
            </w:r>
            <w:r w:rsidRPr="00AB4FBC">
              <w:rPr>
                <w:rFonts w:cs="Times New Roman"/>
                <w:sz w:val="24"/>
                <w:szCs w:val="24"/>
              </w:rPr>
              <w:tab/>
              <w:t>B. Nếu là nhà sản xuất, em sẽ m</w:t>
            </w:r>
            <w:r w:rsidRPr="00AB4FBC">
              <w:rPr>
                <w:rFonts w:cs="Times New Roman" w:hint="eastAsia"/>
                <w:sz w:val="24"/>
                <w:szCs w:val="24"/>
              </w:rPr>
              <w:t>ở</w:t>
            </w:r>
            <w:r w:rsidRPr="00AB4FBC">
              <w:rPr>
                <w:rFonts w:cs="Times New Roman"/>
                <w:sz w:val="24"/>
                <w:szCs w:val="24"/>
              </w:rPr>
              <w:t xml:space="preserve"> rộng sản xuất .Vì khi cung &lt; cầu thì giá cả &gt; giá trị =&gt; Ng</w:t>
            </w:r>
            <w:r w:rsidRPr="00AB4FBC">
              <w:rPr>
                <w:rFonts w:cs="Times New Roman" w:hint="eastAsia"/>
                <w:sz w:val="24"/>
                <w:szCs w:val="24"/>
              </w:rPr>
              <w:t>ườ</w:t>
            </w:r>
            <w:r w:rsidRPr="00AB4FBC">
              <w:rPr>
                <w:rFonts w:cs="Times New Roman"/>
                <w:sz w:val="24"/>
                <w:szCs w:val="24"/>
              </w:rPr>
              <w:t>i sản xuất sẽ có lãi</w:t>
            </w:r>
          </w:p>
        </w:tc>
        <w:tc>
          <w:tcPr>
            <w:tcW w:w="896" w:type="dxa"/>
            <w:gridSpan w:val="2"/>
          </w:tcPr>
          <w:p w:rsidR="00EF332F" w:rsidRPr="0014200F" w:rsidRDefault="00A957B6" w:rsidP="00EF332F">
            <w:pPr>
              <w:spacing w:line="288" w:lineRule="auto"/>
              <w:ind w:right="-54"/>
              <w:jc w:val="both"/>
              <w:rPr>
                <w:rFonts w:ascii="Times New Roman" w:hAnsi="Times New Roman"/>
                <w:sz w:val="24"/>
                <w:szCs w:val="24"/>
              </w:rPr>
            </w:pPr>
            <w:r>
              <w:rPr>
                <w:rFonts w:ascii="Times New Roman" w:hAnsi="Times New Roman"/>
                <w:sz w:val="24"/>
                <w:szCs w:val="24"/>
              </w:rPr>
              <w:t>0.5</w:t>
            </w:r>
          </w:p>
          <w:p w:rsidR="00EF332F" w:rsidRPr="0014200F" w:rsidRDefault="00EF332F" w:rsidP="00EF332F">
            <w:pPr>
              <w:spacing w:line="288" w:lineRule="auto"/>
              <w:ind w:right="-54"/>
              <w:jc w:val="both"/>
              <w:rPr>
                <w:rFonts w:ascii="Times New Roman" w:hAnsi="Times New Roman"/>
                <w:sz w:val="24"/>
                <w:szCs w:val="24"/>
              </w:rPr>
            </w:pPr>
            <w:r w:rsidRPr="0014200F">
              <w:rPr>
                <w:rFonts w:ascii="Times New Roman" w:hAnsi="Times New Roman"/>
                <w:sz w:val="24"/>
                <w:szCs w:val="24"/>
              </w:rPr>
              <w:t>0.5</w:t>
            </w:r>
          </w:p>
        </w:tc>
      </w:tr>
    </w:tbl>
    <w:p w:rsidR="00831A52" w:rsidRPr="0014200F" w:rsidRDefault="00831A52" w:rsidP="0064730E">
      <w:pPr>
        <w:spacing w:line="288" w:lineRule="auto"/>
        <w:ind w:right="-54"/>
        <w:rPr>
          <w:rFonts w:ascii="Times New Roman" w:hAnsi="Times New Roman"/>
          <w:b/>
          <w:sz w:val="24"/>
          <w:szCs w:val="24"/>
        </w:rPr>
      </w:pPr>
    </w:p>
    <w:p w:rsidR="00B61480" w:rsidRPr="0014200F" w:rsidRDefault="0064730E" w:rsidP="00B61480">
      <w:pPr>
        <w:pStyle w:val="BodyText"/>
        <w:spacing w:after="0" w:line="288" w:lineRule="auto"/>
        <w:ind w:left="480" w:right="-54"/>
        <w:jc w:val="center"/>
        <w:rPr>
          <w:rFonts w:ascii="Times New Roman" w:hAnsi="Times New Roman"/>
          <w:i w:val="0"/>
          <w:sz w:val="24"/>
          <w:szCs w:val="24"/>
        </w:rPr>
      </w:pPr>
      <w:r w:rsidRPr="0014200F">
        <w:rPr>
          <w:rFonts w:ascii="Times New Roman" w:hAnsi="Times New Roman"/>
          <w:i w:val="0"/>
          <w:sz w:val="24"/>
          <w:szCs w:val="24"/>
        </w:rPr>
        <w:t>…</w:t>
      </w:r>
      <w:proofErr w:type="gramStart"/>
      <w:r w:rsidRPr="0014200F">
        <w:rPr>
          <w:rFonts w:ascii="Times New Roman" w:hAnsi="Times New Roman"/>
          <w:i w:val="0"/>
          <w:sz w:val="24"/>
          <w:szCs w:val="24"/>
        </w:rPr>
        <w:t>…..</w:t>
      </w:r>
      <w:proofErr w:type="gramEnd"/>
      <w:r w:rsidR="00B61480" w:rsidRPr="0014200F">
        <w:rPr>
          <w:rFonts w:ascii="Times New Roman" w:hAnsi="Times New Roman"/>
          <w:i w:val="0"/>
          <w:sz w:val="24"/>
          <w:szCs w:val="24"/>
        </w:rPr>
        <w:t>…………….Hết……………</w:t>
      </w:r>
      <w:r w:rsidRPr="0014200F">
        <w:rPr>
          <w:rFonts w:ascii="Times New Roman" w:hAnsi="Times New Roman"/>
          <w:i w:val="0"/>
          <w:sz w:val="24"/>
          <w:szCs w:val="24"/>
        </w:rPr>
        <w:t>…….</w:t>
      </w: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p w:rsidR="00B61480" w:rsidRPr="0014200F" w:rsidRDefault="00B61480" w:rsidP="00B61480">
      <w:pPr>
        <w:pStyle w:val="BodyText"/>
        <w:spacing w:after="0" w:line="288" w:lineRule="auto"/>
        <w:ind w:left="480" w:right="-54"/>
        <w:jc w:val="both"/>
        <w:rPr>
          <w:rFonts w:ascii="Times New Roman" w:hAnsi="Times New Roman"/>
          <w:sz w:val="24"/>
          <w:szCs w:val="24"/>
        </w:rPr>
      </w:pPr>
    </w:p>
    <w:sectPr w:rsidR="00B61480" w:rsidRPr="0014200F" w:rsidSect="00B61480">
      <w:footerReference w:type="default" r:id="rId7"/>
      <w:pgSz w:w="12240" w:h="15840"/>
      <w:pgMar w:top="680" w:right="680" w:bottom="68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96" w:rsidRDefault="00B92596">
      <w:r>
        <w:separator/>
      </w:r>
    </w:p>
  </w:endnote>
  <w:endnote w:type="continuationSeparator" w:id="0">
    <w:p w:rsidR="00B92596" w:rsidRDefault="00B9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74314"/>
      <w:docPartObj>
        <w:docPartGallery w:val="Page Numbers (Bottom of Page)"/>
        <w:docPartUnique/>
      </w:docPartObj>
    </w:sdtPr>
    <w:sdtContent>
      <w:p w:rsidR="00C57AC4" w:rsidRDefault="00C57AC4">
        <w:pPr>
          <w:pStyle w:val="Footer"/>
        </w:pPr>
        <w:r>
          <w:rPr>
            <w:noProof/>
          </w:rPr>
          <mc:AlternateContent>
            <mc:Choice Requires="wps">
              <w:drawing>
                <wp:anchor distT="0" distB="0" distL="114300" distR="114300" simplePos="0" relativeHeight="251659264" behindDoc="0" locked="0" layoutInCell="1" allowOverlap="1" wp14:anchorId="31E18FF1" wp14:editId="355BE9F1">
                  <wp:simplePos x="0" y="0"/>
                  <wp:positionH relativeFrom="rightMargin">
                    <wp:posOffset>-1687830</wp:posOffset>
                  </wp:positionH>
                  <wp:positionV relativeFrom="bottomMargin">
                    <wp:posOffset>120650</wp:posOffset>
                  </wp:positionV>
                  <wp:extent cx="1590675" cy="2857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AC4" w:rsidRPr="004912CF" w:rsidRDefault="00C57AC4">
                              <w:pPr>
                                <w:jc w:val="center"/>
                                <w:rPr>
                                  <w:rFonts w:ascii="Times New Roman" w:eastAsiaTheme="majorEastAsia" w:hAnsi="Times New Roman"/>
                                  <w:i/>
                                  <w:sz w:val="24"/>
                                  <w:szCs w:val="24"/>
                                </w:rPr>
                              </w:pPr>
                              <w:r w:rsidRPr="004912CF">
                                <w:rPr>
                                  <w:rFonts w:ascii="Times New Roman" w:eastAsiaTheme="majorEastAsia" w:hAnsi="Times New Roman"/>
                                  <w:i/>
                                  <w:sz w:val="24"/>
                                  <w:szCs w:val="24"/>
                                </w:rPr>
                                <w:t xml:space="preserve">Trang </w:t>
                              </w:r>
                              <w:sdt>
                                <w:sdtPr>
                                  <w:rPr>
                                    <w:rFonts w:ascii="Times New Roman" w:eastAsiaTheme="majorEastAsia" w:hAnsi="Times New Roman"/>
                                    <w:i/>
                                    <w:sz w:val="24"/>
                                    <w:szCs w:val="24"/>
                                  </w:rPr>
                                  <w:id w:val="1709992740"/>
                                  <w:docPartObj>
                                    <w:docPartGallery w:val="Page Numbers (Margins)"/>
                                    <w:docPartUnique/>
                                  </w:docPartObj>
                                </w:sdtPr>
                                <w:sdtContent>
                                  <w:sdt>
                                    <w:sdtPr>
                                      <w:rPr>
                                        <w:rFonts w:ascii="Times New Roman" w:eastAsiaTheme="majorEastAsia" w:hAnsi="Times New Roman"/>
                                        <w:i/>
                                        <w:sz w:val="24"/>
                                        <w:szCs w:val="24"/>
                                      </w:rPr>
                                      <w:id w:val="-1904517296"/>
                                      <w:docPartObj>
                                        <w:docPartGallery w:val="Page Numbers (Margins)"/>
                                        <w:docPartUnique/>
                                      </w:docPartObj>
                                    </w:sdtPr>
                                    <w:sdtContent>
                                      <w:r w:rsidRPr="004912CF">
                                        <w:rPr>
                                          <w:rFonts w:ascii="Times New Roman" w:eastAsiaTheme="minorEastAsia" w:hAnsi="Times New Roman"/>
                                          <w:i/>
                                          <w:sz w:val="24"/>
                                          <w:szCs w:val="24"/>
                                        </w:rPr>
                                        <w:fldChar w:fldCharType="begin"/>
                                      </w:r>
                                      <w:r w:rsidRPr="004912CF">
                                        <w:rPr>
                                          <w:rFonts w:ascii="Times New Roman" w:hAnsi="Times New Roman"/>
                                          <w:i/>
                                          <w:sz w:val="24"/>
                                          <w:szCs w:val="24"/>
                                        </w:rPr>
                                        <w:instrText xml:space="preserve"> PAGE   \* MERGEFORMAT </w:instrText>
                                      </w:r>
                                      <w:r w:rsidRPr="004912CF">
                                        <w:rPr>
                                          <w:rFonts w:ascii="Times New Roman" w:eastAsiaTheme="minorEastAsia" w:hAnsi="Times New Roman"/>
                                          <w:i/>
                                          <w:sz w:val="24"/>
                                          <w:szCs w:val="24"/>
                                        </w:rPr>
                                        <w:fldChar w:fldCharType="separate"/>
                                      </w:r>
                                      <w:r w:rsidR="00C25A62" w:rsidRPr="00C25A62">
                                        <w:rPr>
                                          <w:rFonts w:ascii="Times New Roman" w:eastAsiaTheme="majorEastAsia" w:hAnsi="Times New Roman"/>
                                          <w:i/>
                                          <w:noProof/>
                                          <w:sz w:val="24"/>
                                          <w:szCs w:val="24"/>
                                        </w:rPr>
                                        <w:t>5</w:t>
                                      </w:r>
                                      <w:r w:rsidRPr="004912CF">
                                        <w:rPr>
                                          <w:rFonts w:ascii="Times New Roman" w:eastAsiaTheme="majorEastAsia" w:hAnsi="Times New Roman"/>
                                          <w:i/>
                                          <w:noProof/>
                                          <w:sz w:val="24"/>
                                          <w:szCs w:val="24"/>
                                        </w:rPr>
                                        <w:fldChar w:fldCharType="end"/>
                                      </w:r>
                                    </w:sdtContent>
                                  </w:sdt>
                                </w:sdtContent>
                              </w:sdt>
                              <w:r w:rsidRPr="004912CF">
                                <w:rPr>
                                  <w:rFonts w:ascii="Times New Roman" w:eastAsiaTheme="majorEastAsia" w:hAnsi="Times New Roman"/>
                                  <w:i/>
                                  <w:sz w:val="24"/>
                                  <w:szCs w:val="24"/>
                                </w:rPr>
                                <w:t>/3- mã đề</w:t>
                              </w:r>
                              <w:r>
                                <w:rPr>
                                  <w:rFonts w:ascii="Times New Roman" w:eastAsiaTheme="majorEastAsia" w:hAnsi="Times New Roman"/>
                                  <w:i/>
                                  <w:sz w:val="24"/>
                                  <w:szCs w:val="24"/>
                                </w:rPr>
                                <w:t xml:space="preserve"> 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8FF1" id="Rectangle 5" o:spid="_x0000_s1026" style="position:absolute;margin-left:-132.9pt;margin-top:9.5pt;width:125.25pt;height:2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QIgQIAAAY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" stroked="f">
                  <v:textbox>
                    <w:txbxContent>
                      <w:p w:rsidR="00C57AC4" w:rsidRPr="004912CF" w:rsidRDefault="00C57AC4">
                        <w:pPr>
                          <w:jc w:val="center"/>
                          <w:rPr>
                            <w:rFonts w:ascii="Times New Roman" w:eastAsiaTheme="majorEastAsia" w:hAnsi="Times New Roman"/>
                            <w:i/>
                            <w:sz w:val="24"/>
                            <w:szCs w:val="24"/>
                          </w:rPr>
                        </w:pPr>
                        <w:r w:rsidRPr="004912CF">
                          <w:rPr>
                            <w:rFonts w:ascii="Times New Roman" w:eastAsiaTheme="majorEastAsia" w:hAnsi="Times New Roman"/>
                            <w:i/>
                            <w:sz w:val="24"/>
                            <w:szCs w:val="24"/>
                          </w:rPr>
                          <w:t xml:space="preserve">Trang </w:t>
                        </w:r>
                        <w:sdt>
                          <w:sdtPr>
                            <w:rPr>
                              <w:rFonts w:ascii="Times New Roman" w:eastAsiaTheme="majorEastAsia" w:hAnsi="Times New Roman"/>
                              <w:i/>
                              <w:sz w:val="24"/>
                              <w:szCs w:val="24"/>
                            </w:rPr>
                            <w:id w:val="1709992740"/>
                            <w:docPartObj>
                              <w:docPartGallery w:val="Page Numbers (Margins)"/>
                              <w:docPartUnique/>
                            </w:docPartObj>
                          </w:sdtPr>
                          <w:sdtContent>
                            <w:sdt>
                              <w:sdtPr>
                                <w:rPr>
                                  <w:rFonts w:ascii="Times New Roman" w:eastAsiaTheme="majorEastAsia" w:hAnsi="Times New Roman"/>
                                  <w:i/>
                                  <w:sz w:val="24"/>
                                  <w:szCs w:val="24"/>
                                </w:rPr>
                                <w:id w:val="-1904517296"/>
                                <w:docPartObj>
                                  <w:docPartGallery w:val="Page Numbers (Margins)"/>
                                  <w:docPartUnique/>
                                </w:docPartObj>
                              </w:sdtPr>
                              <w:sdtContent>
                                <w:r w:rsidRPr="004912CF">
                                  <w:rPr>
                                    <w:rFonts w:ascii="Times New Roman" w:eastAsiaTheme="minorEastAsia" w:hAnsi="Times New Roman"/>
                                    <w:i/>
                                    <w:sz w:val="24"/>
                                    <w:szCs w:val="24"/>
                                  </w:rPr>
                                  <w:fldChar w:fldCharType="begin"/>
                                </w:r>
                                <w:r w:rsidRPr="004912CF">
                                  <w:rPr>
                                    <w:rFonts w:ascii="Times New Roman" w:hAnsi="Times New Roman"/>
                                    <w:i/>
                                    <w:sz w:val="24"/>
                                    <w:szCs w:val="24"/>
                                  </w:rPr>
                                  <w:instrText xml:space="preserve"> PAGE   \* MERGEFORMAT </w:instrText>
                                </w:r>
                                <w:r w:rsidRPr="004912CF">
                                  <w:rPr>
                                    <w:rFonts w:ascii="Times New Roman" w:eastAsiaTheme="minorEastAsia" w:hAnsi="Times New Roman"/>
                                    <w:i/>
                                    <w:sz w:val="24"/>
                                    <w:szCs w:val="24"/>
                                  </w:rPr>
                                  <w:fldChar w:fldCharType="separate"/>
                                </w:r>
                                <w:r w:rsidR="00C25A62" w:rsidRPr="00C25A62">
                                  <w:rPr>
                                    <w:rFonts w:ascii="Times New Roman" w:eastAsiaTheme="majorEastAsia" w:hAnsi="Times New Roman"/>
                                    <w:i/>
                                    <w:noProof/>
                                    <w:sz w:val="24"/>
                                    <w:szCs w:val="24"/>
                                  </w:rPr>
                                  <w:t>5</w:t>
                                </w:r>
                                <w:r w:rsidRPr="004912CF">
                                  <w:rPr>
                                    <w:rFonts w:ascii="Times New Roman" w:eastAsiaTheme="majorEastAsia" w:hAnsi="Times New Roman"/>
                                    <w:i/>
                                    <w:noProof/>
                                    <w:sz w:val="24"/>
                                    <w:szCs w:val="24"/>
                                  </w:rPr>
                                  <w:fldChar w:fldCharType="end"/>
                                </w:r>
                              </w:sdtContent>
                            </w:sdt>
                          </w:sdtContent>
                        </w:sdt>
                        <w:r w:rsidRPr="004912CF">
                          <w:rPr>
                            <w:rFonts w:ascii="Times New Roman" w:eastAsiaTheme="majorEastAsia" w:hAnsi="Times New Roman"/>
                            <w:i/>
                            <w:sz w:val="24"/>
                            <w:szCs w:val="24"/>
                          </w:rPr>
                          <w:t>/3- mã đề</w:t>
                        </w:r>
                        <w:r>
                          <w:rPr>
                            <w:rFonts w:ascii="Times New Roman" w:eastAsiaTheme="majorEastAsia" w:hAnsi="Times New Roman"/>
                            <w:i/>
                            <w:sz w:val="24"/>
                            <w:szCs w:val="24"/>
                          </w:rPr>
                          <w:t xml:space="preserve"> 121</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96" w:rsidRDefault="00B92596">
      <w:r>
        <w:separator/>
      </w:r>
    </w:p>
  </w:footnote>
  <w:footnote w:type="continuationSeparator" w:id="0">
    <w:p w:rsidR="00B92596" w:rsidRDefault="00B925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A7927"/>
    <w:multiLevelType w:val="hybridMultilevel"/>
    <w:tmpl w:val="2738F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B13"/>
    <w:multiLevelType w:val="hybridMultilevel"/>
    <w:tmpl w:val="64046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D49CF"/>
    <w:multiLevelType w:val="hybridMultilevel"/>
    <w:tmpl w:val="2738F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80"/>
    <w:rsid w:val="00006023"/>
    <w:rsid w:val="000B5E64"/>
    <w:rsid w:val="0010655D"/>
    <w:rsid w:val="0014200F"/>
    <w:rsid w:val="00166B87"/>
    <w:rsid w:val="001A4BFF"/>
    <w:rsid w:val="00283052"/>
    <w:rsid w:val="002E0AD8"/>
    <w:rsid w:val="002F57DE"/>
    <w:rsid w:val="003111FB"/>
    <w:rsid w:val="00357A26"/>
    <w:rsid w:val="003A0249"/>
    <w:rsid w:val="00400E64"/>
    <w:rsid w:val="00411A2E"/>
    <w:rsid w:val="00416426"/>
    <w:rsid w:val="004A7A5A"/>
    <w:rsid w:val="004E75BD"/>
    <w:rsid w:val="0052318D"/>
    <w:rsid w:val="00531060"/>
    <w:rsid w:val="005361A5"/>
    <w:rsid w:val="005639DE"/>
    <w:rsid w:val="00572F07"/>
    <w:rsid w:val="00586025"/>
    <w:rsid w:val="005B59C7"/>
    <w:rsid w:val="005D1639"/>
    <w:rsid w:val="005E3CE5"/>
    <w:rsid w:val="005F5CB1"/>
    <w:rsid w:val="006417AB"/>
    <w:rsid w:val="0064730E"/>
    <w:rsid w:val="006A5C33"/>
    <w:rsid w:val="006F6619"/>
    <w:rsid w:val="00750E84"/>
    <w:rsid w:val="00831A52"/>
    <w:rsid w:val="008D01AD"/>
    <w:rsid w:val="009046AD"/>
    <w:rsid w:val="00931797"/>
    <w:rsid w:val="00956C47"/>
    <w:rsid w:val="009A697A"/>
    <w:rsid w:val="009C6954"/>
    <w:rsid w:val="00A669AD"/>
    <w:rsid w:val="00A957B6"/>
    <w:rsid w:val="00AA1571"/>
    <w:rsid w:val="00AB4FBC"/>
    <w:rsid w:val="00AE4F8A"/>
    <w:rsid w:val="00B201DF"/>
    <w:rsid w:val="00B61480"/>
    <w:rsid w:val="00B92596"/>
    <w:rsid w:val="00BE097F"/>
    <w:rsid w:val="00C12054"/>
    <w:rsid w:val="00C25A62"/>
    <w:rsid w:val="00C43A3A"/>
    <w:rsid w:val="00C57AC4"/>
    <w:rsid w:val="00CB3FBD"/>
    <w:rsid w:val="00CF15C2"/>
    <w:rsid w:val="00D16872"/>
    <w:rsid w:val="00D22ACD"/>
    <w:rsid w:val="00D334C0"/>
    <w:rsid w:val="00D92EB1"/>
    <w:rsid w:val="00DC62C9"/>
    <w:rsid w:val="00DD57DD"/>
    <w:rsid w:val="00E731FB"/>
    <w:rsid w:val="00EB3E3C"/>
    <w:rsid w:val="00EF332F"/>
    <w:rsid w:val="00F042B6"/>
    <w:rsid w:val="00F173C7"/>
    <w:rsid w:val="00F9297D"/>
    <w:rsid w:val="00F96736"/>
    <w:rsid w:val="00FD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0DEF"/>
  <w15:chartTrackingRefBased/>
  <w15:docId w15:val="{19041B79-36A6-42E7-BC45-CDF783EA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8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1480"/>
    <w:pPr>
      <w:spacing w:after="120"/>
    </w:pPr>
    <w:rPr>
      <w:i/>
      <w:iCs/>
    </w:rPr>
  </w:style>
  <w:style w:type="character" w:customStyle="1" w:styleId="BodyTextChar">
    <w:name w:val="Body Text Char"/>
    <w:basedOn w:val="DefaultParagraphFont"/>
    <w:link w:val="BodyText"/>
    <w:rsid w:val="00B61480"/>
    <w:rPr>
      <w:rFonts w:ascii=".VnTime" w:eastAsia="Times New Roman" w:hAnsi=".VnTime" w:cs="Times New Roman"/>
      <w:i/>
      <w:iCs/>
      <w:szCs w:val="28"/>
    </w:rPr>
  </w:style>
  <w:style w:type="character" w:customStyle="1" w:styleId="Vnbnnidung">
    <w:name w:val="Văn bản nội dung_"/>
    <w:basedOn w:val="DefaultParagraphFont"/>
    <w:link w:val="Vnbnnidung0"/>
    <w:rsid w:val="00B61480"/>
    <w:rPr>
      <w:shd w:val="clear" w:color="auto" w:fill="FFFFFF"/>
    </w:rPr>
  </w:style>
  <w:style w:type="paragraph" w:customStyle="1" w:styleId="Vnbnnidung0">
    <w:name w:val="Văn bản nội dung"/>
    <w:basedOn w:val="Normal"/>
    <w:link w:val="Vnbnnidung"/>
    <w:rsid w:val="00B61480"/>
    <w:pPr>
      <w:widowControl w:val="0"/>
      <w:shd w:val="clear" w:color="auto" w:fill="FFFFFF"/>
      <w:spacing w:line="257" w:lineRule="auto"/>
    </w:pPr>
    <w:rPr>
      <w:rFonts w:ascii="Times New Roman" w:eastAsiaTheme="minorHAnsi" w:hAnsi="Times New Roman" w:cstheme="minorBidi"/>
      <w:szCs w:val="22"/>
    </w:rPr>
  </w:style>
  <w:style w:type="table" w:styleId="TableGrid">
    <w:name w:val="Table Grid"/>
    <w:basedOn w:val="TableNormal"/>
    <w:uiPriority w:val="59"/>
    <w:rsid w:val="00B614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1480"/>
    <w:pPr>
      <w:tabs>
        <w:tab w:val="center" w:pos="4680"/>
        <w:tab w:val="right" w:pos="9360"/>
      </w:tabs>
    </w:pPr>
  </w:style>
  <w:style w:type="character" w:customStyle="1" w:styleId="FooterChar">
    <w:name w:val="Footer Char"/>
    <w:basedOn w:val="DefaultParagraphFont"/>
    <w:link w:val="Footer"/>
    <w:uiPriority w:val="99"/>
    <w:rsid w:val="00B61480"/>
    <w:rPr>
      <w:rFonts w:ascii=".VnTime" w:eastAsia="Times New Roman" w:hAnsi=".VnTime" w:cs="Times New Roman"/>
      <w:szCs w:val="28"/>
    </w:rPr>
  </w:style>
  <w:style w:type="paragraph" w:styleId="ListParagraph">
    <w:name w:val="List Paragraph"/>
    <w:basedOn w:val="Normal"/>
    <w:uiPriority w:val="34"/>
    <w:qFormat/>
    <w:rsid w:val="003A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seahbmb@gmail.com</cp:lastModifiedBy>
  <cp:revision>46</cp:revision>
  <dcterms:created xsi:type="dcterms:W3CDTF">2021-12-10T21:42:00Z</dcterms:created>
  <dcterms:modified xsi:type="dcterms:W3CDTF">2022-12-27T13:57:00Z</dcterms:modified>
</cp:coreProperties>
</file>